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BAD9" w14:textId="77777777" w:rsidR="007B33A9" w:rsidRDefault="007B33A9" w:rsidP="007B33A9">
      <w:pPr>
        <w:rPr>
          <w:lang w:val="es-ES"/>
        </w:rPr>
      </w:pPr>
    </w:p>
    <w:p w14:paraId="495E1FBA" w14:textId="77777777" w:rsidR="007B33A9" w:rsidRDefault="007B33A9" w:rsidP="007B33A9">
      <w:pPr>
        <w:rPr>
          <w:lang w:val="es-ES"/>
        </w:rPr>
      </w:pPr>
    </w:p>
    <w:p w14:paraId="4A092E15" w14:textId="77777777" w:rsidR="007B33A9" w:rsidRPr="006C792A" w:rsidRDefault="007B33A9" w:rsidP="00643547">
      <w:pPr>
        <w:jc w:val="center"/>
        <w:rPr>
          <w:b/>
          <w:lang w:val="es-ES"/>
        </w:rPr>
      </w:pPr>
      <w:r w:rsidRPr="006C792A">
        <w:rPr>
          <w:b/>
          <w:lang w:val="es-ES"/>
        </w:rPr>
        <w:t>BASES DEL CONCURSO DE LA MEDALLA AL MÉRITO</w:t>
      </w:r>
    </w:p>
    <w:p w14:paraId="5D39B23F" w14:textId="77777777" w:rsidR="007B33A9" w:rsidRPr="006C792A" w:rsidRDefault="007B33A9" w:rsidP="00643547">
      <w:pPr>
        <w:jc w:val="center"/>
        <w:rPr>
          <w:b/>
          <w:lang w:val="es-ES"/>
        </w:rPr>
      </w:pPr>
      <w:r w:rsidRPr="006C792A">
        <w:rPr>
          <w:b/>
          <w:lang w:val="es-ES"/>
        </w:rPr>
        <w:t>“RAFAEL GRAJALES”</w:t>
      </w:r>
    </w:p>
    <w:p w14:paraId="0977FF4B" w14:textId="77777777" w:rsidR="007B33A9" w:rsidRPr="006C792A" w:rsidRDefault="007B33A9" w:rsidP="00643547">
      <w:pPr>
        <w:jc w:val="center"/>
        <w:rPr>
          <w:b/>
          <w:lang w:val="es-ES"/>
        </w:rPr>
      </w:pPr>
      <w:r w:rsidRPr="006C792A">
        <w:rPr>
          <w:b/>
          <w:lang w:val="es-ES"/>
        </w:rPr>
        <w:t>MEJOR PRODUCTOR O PRODUCTORA DE AGRICULTURA FAMILIAR.</w:t>
      </w:r>
    </w:p>
    <w:p w14:paraId="5B89A301" w14:textId="77777777" w:rsidR="007B33A9" w:rsidRPr="006C792A" w:rsidRDefault="007B33A9" w:rsidP="00643547">
      <w:pPr>
        <w:jc w:val="center"/>
        <w:rPr>
          <w:b/>
          <w:lang w:val="es-ES"/>
        </w:rPr>
      </w:pPr>
    </w:p>
    <w:p w14:paraId="4A3F577F" w14:textId="77777777" w:rsidR="007B33A9" w:rsidRPr="007B33A9" w:rsidRDefault="007B33A9" w:rsidP="00643547">
      <w:pPr>
        <w:jc w:val="both"/>
        <w:rPr>
          <w:lang w:val="es-ES"/>
        </w:rPr>
      </w:pPr>
    </w:p>
    <w:p w14:paraId="7B0C7FD2" w14:textId="613B9CE6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ASPECTOS GENERALES:</w:t>
      </w:r>
      <w:r w:rsidR="0097555E">
        <w:rPr>
          <w:lang w:val="es-ES"/>
        </w:rPr>
        <w:t xml:space="preserve">                 </w:t>
      </w:r>
    </w:p>
    <w:p w14:paraId="29908F94" w14:textId="77777777" w:rsidR="007B33A9" w:rsidRPr="007B33A9" w:rsidRDefault="007B33A9" w:rsidP="00643547">
      <w:pPr>
        <w:jc w:val="both"/>
        <w:rPr>
          <w:lang w:val="es-ES"/>
        </w:rPr>
      </w:pPr>
    </w:p>
    <w:p w14:paraId="3670E430" w14:textId="434EE1E8" w:rsidR="007B33A9" w:rsidRPr="0097555E" w:rsidRDefault="007B33A9" w:rsidP="00EF6614">
      <w:pPr>
        <w:jc w:val="both"/>
        <w:rPr>
          <w:strike/>
          <w:lang w:val="es-ES"/>
        </w:rPr>
      </w:pPr>
      <w:r w:rsidRPr="007B33A9">
        <w:rPr>
          <w:lang w:val="es-ES"/>
        </w:rPr>
        <w:t>1.</w:t>
      </w:r>
      <w:r w:rsidRPr="007B33A9">
        <w:rPr>
          <w:lang w:val="es-ES"/>
        </w:rPr>
        <w:tab/>
        <w:t xml:space="preserve">Aplicarán a este concurso todos los productores o productoras </w:t>
      </w:r>
      <w:r w:rsidRPr="00EF6614">
        <w:rPr>
          <w:lang w:val="es-ES"/>
        </w:rPr>
        <w:t xml:space="preserve">que </w:t>
      </w:r>
      <w:r w:rsidR="00930472" w:rsidRPr="00EF6614">
        <w:rPr>
          <w:lang w:val="es-ES"/>
        </w:rPr>
        <w:t xml:space="preserve">cumplan con la normativa nacional vigente en materia de </w:t>
      </w:r>
      <w:r w:rsidR="006335DE">
        <w:rPr>
          <w:lang w:val="es-ES"/>
        </w:rPr>
        <w:t>A</w:t>
      </w:r>
      <w:r w:rsidR="00930472" w:rsidRPr="00EF6614">
        <w:rPr>
          <w:lang w:val="es-ES"/>
        </w:rPr>
        <w:t xml:space="preserve">gricultura </w:t>
      </w:r>
      <w:r w:rsidR="006335DE">
        <w:rPr>
          <w:lang w:val="es-ES"/>
        </w:rPr>
        <w:t>F</w:t>
      </w:r>
      <w:r w:rsidR="00930472" w:rsidRPr="00EF6614">
        <w:rPr>
          <w:lang w:val="es-ES"/>
        </w:rPr>
        <w:t>amiliar</w:t>
      </w:r>
      <w:r w:rsidR="006335DE">
        <w:rPr>
          <w:lang w:val="es-ES"/>
        </w:rPr>
        <w:t xml:space="preserve"> (AF)</w:t>
      </w:r>
      <w:r w:rsidR="00930472" w:rsidRPr="00EF6614">
        <w:rPr>
          <w:lang w:val="es-ES"/>
        </w:rPr>
        <w:t>.</w:t>
      </w:r>
      <w:r w:rsidR="0097555E" w:rsidRPr="00EF6614">
        <w:rPr>
          <w:lang w:val="es-ES"/>
        </w:rPr>
        <w:t xml:space="preserve"> Considerando aspectos como tamaño de la explotación, destino de la producción, ingreso familiar etc.; todos estos aspectos contempla</w:t>
      </w:r>
      <w:bookmarkStart w:id="0" w:name="_GoBack"/>
      <w:bookmarkEnd w:id="0"/>
      <w:r w:rsidR="0097555E" w:rsidRPr="00EF6614">
        <w:rPr>
          <w:lang w:val="es-ES"/>
        </w:rPr>
        <w:t>dos dentro de la normativa.</w:t>
      </w:r>
      <w:r w:rsidR="0097555E">
        <w:rPr>
          <w:lang w:val="es-ES"/>
        </w:rPr>
        <w:t xml:space="preserve"> </w:t>
      </w:r>
    </w:p>
    <w:p w14:paraId="23EEE4D3" w14:textId="77777777" w:rsidR="007B33A9" w:rsidRPr="007B33A9" w:rsidRDefault="007B33A9" w:rsidP="00643547">
      <w:pPr>
        <w:jc w:val="both"/>
        <w:rPr>
          <w:lang w:val="es-ES"/>
        </w:rPr>
      </w:pPr>
    </w:p>
    <w:p w14:paraId="1ECD2EE6" w14:textId="2A4C1C71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2.</w:t>
      </w:r>
      <w:r w:rsidRPr="007B33A9">
        <w:rPr>
          <w:lang w:val="es-ES"/>
        </w:rPr>
        <w:tab/>
        <w:t xml:space="preserve">Los productores o productoras que hayan sido premiados anteriormente podrán participar después de 5 años transcurridos. En su nueva postulación </w:t>
      </w:r>
      <w:r w:rsidR="0097555E">
        <w:rPr>
          <w:lang w:val="es-ES"/>
        </w:rPr>
        <w:t>d</w:t>
      </w:r>
      <w:r w:rsidRPr="007B33A9">
        <w:rPr>
          <w:lang w:val="es-ES"/>
        </w:rPr>
        <w:t>eben presentar innovaciones tecnológicas.</w:t>
      </w:r>
    </w:p>
    <w:p w14:paraId="408CE287" w14:textId="77777777" w:rsidR="007B33A9" w:rsidRPr="007B33A9" w:rsidRDefault="007B33A9" w:rsidP="00643547">
      <w:pPr>
        <w:jc w:val="both"/>
        <w:rPr>
          <w:lang w:val="es-ES"/>
        </w:rPr>
      </w:pPr>
    </w:p>
    <w:p w14:paraId="77DB3EFD" w14:textId="45DEE767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3.</w:t>
      </w:r>
      <w:r w:rsidRPr="007B33A9">
        <w:rPr>
          <w:lang w:val="es-ES"/>
        </w:rPr>
        <w:tab/>
      </w:r>
      <w:r w:rsidRPr="00EF6614">
        <w:rPr>
          <w:lang w:val="es-ES"/>
        </w:rPr>
        <w:t xml:space="preserve">El concurso </w:t>
      </w:r>
      <w:r w:rsidR="006335DE">
        <w:rPr>
          <w:lang w:val="es-ES"/>
        </w:rPr>
        <w:t>está abierto a todo Productor (a)</w:t>
      </w:r>
      <w:r w:rsidRPr="00EF6614">
        <w:rPr>
          <w:lang w:val="es-ES"/>
        </w:rPr>
        <w:t xml:space="preserve"> que contribuya con la Seguridad Alimentaria y Nutricional</w:t>
      </w:r>
      <w:r w:rsidR="006C792A" w:rsidRPr="00EF6614">
        <w:rPr>
          <w:lang w:val="es-ES"/>
        </w:rPr>
        <w:t>.</w:t>
      </w:r>
    </w:p>
    <w:p w14:paraId="310C69F8" w14:textId="77777777" w:rsidR="007B33A9" w:rsidRPr="007B33A9" w:rsidRDefault="007B33A9" w:rsidP="00643547">
      <w:pPr>
        <w:jc w:val="both"/>
        <w:rPr>
          <w:lang w:val="es-ES"/>
        </w:rPr>
      </w:pPr>
    </w:p>
    <w:p w14:paraId="444A24E3" w14:textId="77777777" w:rsid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4.</w:t>
      </w:r>
      <w:r w:rsidRPr="007B33A9">
        <w:rPr>
          <w:lang w:val="es-ES"/>
        </w:rPr>
        <w:tab/>
        <w:t>Las postulaciones podrán ser formuladas por Gremios, Asociaciones e Instituciones del Sector Agropecuario.</w:t>
      </w:r>
    </w:p>
    <w:p w14:paraId="3F43871A" w14:textId="77777777" w:rsidR="006C792A" w:rsidRDefault="006C792A" w:rsidP="00643547">
      <w:pPr>
        <w:jc w:val="both"/>
        <w:rPr>
          <w:lang w:val="es-ES"/>
        </w:rPr>
      </w:pPr>
    </w:p>
    <w:p w14:paraId="26BDCD6F" w14:textId="75069771" w:rsidR="007B33A9" w:rsidRDefault="005E572D" w:rsidP="006C792A">
      <w:pPr>
        <w:jc w:val="both"/>
        <w:rPr>
          <w:lang w:val="es-ES"/>
        </w:rPr>
      </w:pPr>
      <w:r>
        <w:rPr>
          <w:lang w:val="es-ES"/>
        </w:rPr>
        <w:t>5.</w:t>
      </w:r>
      <w:r>
        <w:rPr>
          <w:lang w:val="es-ES"/>
        </w:rPr>
        <w:tab/>
        <w:t xml:space="preserve">Cada gremio profesional, </w:t>
      </w:r>
      <w:r w:rsidR="007B33A9" w:rsidRPr="007B33A9">
        <w:rPr>
          <w:lang w:val="es-ES"/>
        </w:rPr>
        <w:t xml:space="preserve"> productivo</w:t>
      </w:r>
      <w:r>
        <w:rPr>
          <w:lang w:val="es-ES"/>
        </w:rPr>
        <w:t xml:space="preserve"> </w:t>
      </w:r>
      <w:r w:rsidRPr="00EF6614">
        <w:rPr>
          <w:lang w:val="es-ES"/>
        </w:rPr>
        <w:t>(CONADAF o Asociaciones de AF)</w:t>
      </w:r>
      <w:r w:rsidR="007B33A9" w:rsidRPr="00EF6614">
        <w:rPr>
          <w:lang w:val="es-ES"/>
        </w:rPr>
        <w:t>, Dirección de</w:t>
      </w:r>
      <w:r w:rsidR="00CE6138" w:rsidRPr="00EF6614">
        <w:rPr>
          <w:lang w:val="es-ES"/>
        </w:rPr>
        <w:t xml:space="preserve"> </w:t>
      </w:r>
      <w:r w:rsidRPr="00EF6614">
        <w:rPr>
          <w:lang w:val="es-ES"/>
        </w:rPr>
        <w:t>Desarrollo Rural de</w:t>
      </w:r>
      <w:r w:rsidR="007B33A9" w:rsidRPr="00EF6614">
        <w:rPr>
          <w:lang w:val="es-ES"/>
        </w:rPr>
        <w:t>l MIDA y</w:t>
      </w:r>
      <w:r w:rsidR="007B33A9" w:rsidRPr="007B33A9">
        <w:rPr>
          <w:lang w:val="es-ES"/>
        </w:rPr>
        <w:t xml:space="preserve"> Gerencia de Instituciones del Sector Agropecuario conformarán una Comisión Pre- evaluadora Interna para seleccionar los candidatos </w:t>
      </w:r>
      <w:r w:rsidR="006335DE">
        <w:rPr>
          <w:lang w:val="es-ES"/>
        </w:rPr>
        <w:t>(</w:t>
      </w:r>
      <w:r w:rsidR="007B33A9" w:rsidRPr="007B33A9">
        <w:rPr>
          <w:lang w:val="es-ES"/>
        </w:rPr>
        <w:t>as</w:t>
      </w:r>
      <w:r w:rsidR="006335DE">
        <w:rPr>
          <w:lang w:val="es-ES"/>
        </w:rPr>
        <w:t>)</w:t>
      </w:r>
      <w:r>
        <w:rPr>
          <w:lang w:val="es-ES"/>
        </w:rPr>
        <w:t xml:space="preserve"> a ser postulados</w:t>
      </w:r>
      <w:r w:rsidR="007B33A9" w:rsidRPr="007B33A9">
        <w:rPr>
          <w:lang w:val="es-ES"/>
        </w:rPr>
        <w:t xml:space="preserve"> para el Mejor Productor o Productora </w:t>
      </w:r>
      <w:r w:rsidR="00CE6138">
        <w:rPr>
          <w:lang w:val="es-ES"/>
        </w:rPr>
        <w:t xml:space="preserve">de </w:t>
      </w:r>
      <w:r w:rsidR="007B33A9" w:rsidRPr="007B33A9">
        <w:rPr>
          <w:lang w:val="es-ES"/>
        </w:rPr>
        <w:t>Agr</w:t>
      </w:r>
      <w:r w:rsidR="00CE6138">
        <w:rPr>
          <w:lang w:val="es-ES"/>
        </w:rPr>
        <w:t>icultura Familiar</w:t>
      </w:r>
      <w:r w:rsidR="007B33A9" w:rsidRPr="007B33A9">
        <w:rPr>
          <w:lang w:val="es-ES"/>
        </w:rPr>
        <w:t>.</w:t>
      </w:r>
    </w:p>
    <w:p w14:paraId="3CAEFA83" w14:textId="1FCD3A06" w:rsidR="005E572D" w:rsidRDefault="005E572D" w:rsidP="006C792A">
      <w:pPr>
        <w:jc w:val="both"/>
        <w:rPr>
          <w:lang w:val="es-ES"/>
        </w:rPr>
      </w:pPr>
    </w:p>
    <w:p w14:paraId="4ECD54C3" w14:textId="3D23A67C" w:rsidR="007B33A9" w:rsidRPr="007B33A9" w:rsidRDefault="007B33A9" w:rsidP="006C792A">
      <w:pPr>
        <w:jc w:val="both"/>
        <w:rPr>
          <w:lang w:val="es-ES"/>
        </w:rPr>
      </w:pPr>
      <w:r w:rsidRPr="007B33A9">
        <w:rPr>
          <w:lang w:val="es-ES"/>
        </w:rPr>
        <w:t>6.</w:t>
      </w:r>
      <w:r w:rsidRPr="007B33A9">
        <w:rPr>
          <w:lang w:val="es-ES"/>
        </w:rPr>
        <w:tab/>
        <w:t xml:space="preserve">Los Productores o Productoras </w:t>
      </w:r>
      <w:r w:rsidR="005E572D" w:rsidRPr="00EF6614">
        <w:rPr>
          <w:lang w:val="es-ES"/>
        </w:rPr>
        <w:t>de AF seleccionados</w:t>
      </w:r>
      <w:r w:rsidR="005E572D">
        <w:rPr>
          <w:lang w:val="es-ES"/>
        </w:rPr>
        <w:t xml:space="preserve"> </w:t>
      </w:r>
      <w:r w:rsidRPr="007B33A9">
        <w:rPr>
          <w:lang w:val="es-ES"/>
        </w:rPr>
        <w:t xml:space="preserve">por la Comisión </w:t>
      </w:r>
      <w:r w:rsidR="005E572D">
        <w:rPr>
          <w:lang w:val="es-ES"/>
        </w:rPr>
        <w:t>en mención</w:t>
      </w:r>
      <w:r w:rsidRPr="007B33A9">
        <w:rPr>
          <w:lang w:val="es-ES"/>
        </w:rPr>
        <w:t>, serán postulados como candidatos para la consideración de una Comisión Evaluadora Nacional.</w:t>
      </w:r>
    </w:p>
    <w:p w14:paraId="3639AB36" w14:textId="77777777" w:rsidR="007B33A9" w:rsidRPr="007B33A9" w:rsidRDefault="007B33A9" w:rsidP="006C792A">
      <w:pPr>
        <w:jc w:val="both"/>
        <w:rPr>
          <w:lang w:val="es-ES"/>
        </w:rPr>
      </w:pPr>
    </w:p>
    <w:p w14:paraId="5D69FF72" w14:textId="4CB7A9AD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7.</w:t>
      </w:r>
      <w:r w:rsidRPr="007B33A9">
        <w:rPr>
          <w:lang w:val="es-ES"/>
        </w:rPr>
        <w:tab/>
        <w:t>Los Productores o Productoras que laboran en las Entidades del Sector Agropecuar</w:t>
      </w:r>
      <w:r w:rsidR="00131E1A">
        <w:rPr>
          <w:lang w:val="es-ES"/>
        </w:rPr>
        <w:t xml:space="preserve">io no podrán ser postulados </w:t>
      </w:r>
      <w:r w:rsidRPr="007B33A9">
        <w:rPr>
          <w:lang w:val="es-ES"/>
        </w:rPr>
        <w:t>al concurso al Mejor Productor</w:t>
      </w:r>
      <w:r w:rsidR="005E572D">
        <w:rPr>
          <w:lang w:val="es-ES"/>
        </w:rPr>
        <w:t xml:space="preserve"> </w:t>
      </w:r>
      <w:r w:rsidR="005E572D" w:rsidRPr="00EF6614">
        <w:rPr>
          <w:lang w:val="es-ES"/>
        </w:rPr>
        <w:t>de AF</w:t>
      </w:r>
      <w:r w:rsidRPr="00EF6614">
        <w:rPr>
          <w:lang w:val="es-ES"/>
        </w:rPr>
        <w:t>.</w:t>
      </w:r>
    </w:p>
    <w:p w14:paraId="4679A788" w14:textId="77777777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 xml:space="preserve"> </w:t>
      </w:r>
    </w:p>
    <w:p w14:paraId="441CF48F" w14:textId="77777777" w:rsidR="007B33A9" w:rsidRPr="00131E1A" w:rsidRDefault="007B33A9" w:rsidP="00643547">
      <w:pPr>
        <w:jc w:val="both"/>
        <w:rPr>
          <w:b/>
          <w:u w:val="single"/>
          <w:lang w:val="es-ES"/>
        </w:rPr>
      </w:pPr>
      <w:r w:rsidRPr="00131E1A">
        <w:rPr>
          <w:b/>
          <w:u w:val="single"/>
          <w:lang w:val="es-ES"/>
        </w:rPr>
        <w:t>CRITERIOS E INDICADORES.</w:t>
      </w:r>
    </w:p>
    <w:p w14:paraId="25DED7DC" w14:textId="77777777" w:rsidR="007B33A9" w:rsidRPr="00131E1A" w:rsidRDefault="007B33A9" w:rsidP="00643547">
      <w:pPr>
        <w:jc w:val="both"/>
        <w:rPr>
          <w:b/>
          <w:u w:val="single"/>
          <w:lang w:val="es-ES"/>
        </w:rPr>
      </w:pPr>
    </w:p>
    <w:p w14:paraId="710BD874" w14:textId="273FE9C4" w:rsid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Los criterios presentados han sido definidos en base a los aportes por los agricultores</w:t>
      </w:r>
      <w:r w:rsidR="006335DE">
        <w:rPr>
          <w:lang w:val="es-ES"/>
        </w:rPr>
        <w:t xml:space="preserve"> (as)</w:t>
      </w:r>
      <w:r w:rsidRPr="007B33A9">
        <w:rPr>
          <w:lang w:val="es-ES"/>
        </w:rPr>
        <w:t xml:space="preserve"> familiares en cuanto a la eficiencia en la seguridad alimentaria, la conservación del ambiente y la dedicación al Sector Agropecuario. Para facilitar el manejo de los criterios se anexa un instructivo para tales fines:</w:t>
      </w:r>
    </w:p>
    <w:p w14:paraId="791E2F08" w14:textId="77777777" w:rsidR="00EF6614" w:rsidRDefault="00EF6614" w:rsidP="00643547">
      <w:pPr>
        <w:jc w:val="both"/>
        <w:rPr>
          <w:lang w:val="es-ES"/>
        </w:rPr>
      </w:pPr>
    </w:p>
    <w:p w14:paraId="15FF3EC5" w14:textId="77777777" w:rsidR="00EF6614" w:rsidRDefault="00EF6614" w:rsidP="00643547">
      <w:pPr>
        <w:jc w:val="both"/>
        <w:rPr>
          <w:lang w:val="es-ES"/>
        </w:rPr>
      </w:pPr>
    </w:p>
    <w:p w14:paraId="7C17BE97" w14:textId="77777777" w:rsidR="00EF6614" w:rsidRPr="007B33A9" w:rsidRDefault="00EF6614" w:rsidP="00643547">
      <w:pPr>
        <w:jc w:val="both"/>
        <w:rPr>
          <w:lang w:val="es-ES"/>
        </w:rPr>
      </w:pPr>
    </w:p>
    <w:p w14:paraId="6E7BC98E" w14:textId="77777777" w:rsidR="007B33A9" w:rsidRPr="007B33A9" w:rsidRDefault="007B33A9" w:rsidP="00643547">
      <w:pPr>
        <w:jc w:val="both"/>
        <w:rPr>
          <w:lang w:val="es-ES"/>
        </w:rPr>
      </w:pPr>
    </w:p>
    <w:p w14:paraId="27542C68" w14:textId="77777777" w:rsidR="007B33A9" w:rsidRPr="00D51D03" w:rsidRDefault="007B33A9" w:rsidP="00643547">
      <w:pPr>
        <w:jc w:val="both"/>
        <w:rPr>
          <w:b/>
          <w:lang w:val="es-ES"/>
        </w:rPr>
      </w:pPr>
      <w:r w:rsidRPr="00D51D03">
        <w:rPr>
          <w:b/>
          <w:lang w:val="es-ES"/>
        </w:rPr>
        <w:t>PUNTUACIÓN MÁXIMA 75 PUNTOS.</w:t>
      </w:r>
    </w:p>
    <w:p w14:paraId="63385BA9" w14:textId="77777777" w:rsidR="007B33A9" w:rsidRPr="00D51D03" w:rsidRDefault="007B33A9" w:rsidP="00643547">
      <w:pPr>
        <w:jc w:val="both"/>
        <w:rPr>
          <w:b/>
          <w:lang w:val="es-ES"/>
        </w:rPr>
      </w:pPr>
    </w:p>
    <w:p w14:paraId="04213FFC" w14:textId="7DD4F7E8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 xml:space="preserve">Cada criterio se considera independiente para la calificación por parte de cada miembro de las </w:t>
      </w:r>
      <w:r w:rsidR="00D15D89">
        <w:rPr>
          <w:lang w:val="es-ES"/>
        </w:rPr>
        <w:t xml:space="preserve">comisión evaluadora </w:t>
      </w:r>
      <w:r w:rsidR="00D15D89" w:rsidRPr="00EF6614">
        <w:rPr>
          <w:lang w:val="es-ES"/>
        </w:rPr>
        <w:t>Nacional</w:t>
      </w:r>
      <w:r w:rsidRPr="00EF6614">
        <w:rPr>
          <w:lang w:val="es-ES"/>
        </w:rPr>
        <w:t>.</w:t>
      </w:r>
    </w:p>
    <w:p w14:paraId="2FDD81F5" w14:textId="77777777" w:rsidR="00814128" w:rsidRDefault="00814128" w:rsidP="00643547">
      <w:pPr>
        <w:jc w:val="both"/>
        <w:rPr>
          <w:b/>
          <w:u w:val="single"/>
          <w:lang w:val="es-ES"/>
        </w:rPr>
      </w:pPr>
    </w:p>
    <w:p w14:paraId="43E9D284" w14:textId="77777777" w:rsidR="007B33A9" w:rsidRPr="00D51D03" w:rsidRDefault="007B33A9" w:rsidP="00643547">
      <w:pPr>
        <w:jc w:val="both"/>
        <w:rPr>
          <w:b/>
          <w:u w:val="single"/>
          <w:lang w:val="es-ES"/>
        </w:rPr>
      </w:pPr>
      <w:r w:rsidRPr="00D51D03">
        <w:rPr>
          <w:b/>
          <w:u w:val="single"/>
          <w:lang w:val="es-ES"/>
        </w:rPr>
        <w:t>CRITERIO No. 1: MANEJO, USO Y CONSERVACION DE LOS RECURSOS NATURALES. (20 puntos)</w:t>
      </w:r>
    </w:p>
    <w:p w14:paraId="7C3DF2E8" w14:textId="77777777" w:rsidR="007B33A9" w:rsidRPr="00D51D03" w:rsidRDefault="007B33A9" w:rsidP="00643547">
      <w:pPr>
        <w:jc w:val="both"/>
        <w:rPr>
          <w:b/>
          <w:u w:val="single"/>
          <w:lang w:val="es-ES"/>
        </w:rPr>
      </w:pPr>
    </w:p>
    <w:p w14:paraId="6F9CB021" w14:textId="77777777" w:rsid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Se considera para la calificación de la siguiente manera:</w:t>
      </w:r>
    </w:p>
    <w:p w14:paraId="76A7CF91" w14:textId="77777777" w:rsidR="00CD1C9A" w:rsidRDefault="00CD1C9A" w:rsidP="00643547">
      <w:pPr>
        <w:jc w:val="both"/>
        <w:rPr>
          <w:lang w:val="es-ES"/>
        </w:rPr>
      </w:pPr>
    </w:p>
    <w:p w14:paraId="4399B23F" w14:textId="31048937" w:rsidR="007B33A9" w:rsidRPr="008D48C0" w:rsidRDefault="007B33A9" w:rsidP="00643547">
      <w:pPr>
        <w:jc w:val="both"/>
        <w:rPr>
          <w:b/>
          <w:lang w:val="es-ES"/>
        </w:rPr>
      </w:pPr>
      <w:r w:rsidRPr="008D48C0">
        <w:rPr>
          <w:b/>
          <w:lang w:val="es-ES"/>
        </w:rPr>
        <w:t>A).</w:t>
      </w:r>
      <w:r w:rsidRPr="008D48C0">
        <w:rPr>
          <w:b/>
          <w:lang w:val="es-ES"/>
        </w:rPr>
        <w:tab/>
        <w:t>SUELOS: (5 puntos)</w:t>
      </w:r>
    </w:p>
    <w:p w14:paraId="7A57E224" w14:textId="77777777" w:rsidR="007B33A9" w:rsidRPr="008D48C0" w:rsidRDefault="007B33A9" w:rsidP="00643547">
      <w:pPr>
        <w:jc w:val="both"/>
        <w:rPr>
          <w:b/>
          <w:lang w:val="es-ES"/>
        </w:rPr>
      </w:pPr>
    </w:p>
    <w:p w14:paraId="188B7551" w14:textId="3626CECD" w:rsidR="007B33A9" w:rsidRPr="008D48C0" w:rsidRDefault="007B33A9" w:rsidP="00643547">
      <w:pPr>
        <w:jc w:val="both"/>
        <w:rPr>
          <w:b/>
          <w:lang w:val="es-ES"/>
        </w:rPr>
      </w:pPr>
      <w:r w:rsidRPr="008D48C0">
        <w:rPr>
          <w:b/>
          <w:lang w:val="es-ES"/>
        </w:rPr>
        <w:t xml:space="preserve">Si el productor utiliza por lo menos cinco (5) </w:t>
      </w:r>
      <w:r w:rsidR="00D15D89" w:rsidRPr="00EF6614">
        <w:rPr>
          <w:b/>
          <w:lang w:val="es-ES"/>
        </w:rPr>
        <w:t>prácticas</w:t>
      </w:r>
      <w:r w:rsidRPr="008D48C0">
        <w:rPr>
          <w:b/>
          <w:lang w:val="es-ES"/>
        </w:rPr>
        <w:t xml:space="preserve"> de Agricultura Sostenible:</w:t>
      </w:r>
    </w:p>
    <w:p w14:paraId="3920702E" w14:textId="77777777" w:rsidR="007B33A9" w:rsidRPr="008D48C0" w:rsidRDefault="007B33A9" w:rsidP="00643547">
      <w:pPr>
        <w:jc w:val="both"/>
        <w:rPr>
          <w:b/>
          <w:lang w:val="es-ES"/>
        </w:rPr>
      </w:pPr>
    </w:p>
    <w:p w14:paraId="2C7C60B1" w14:textId="77777777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1.</w:t>
      </w:r>
      <w:r w:rsidRPr="007B33A9">
        <w:rPr>
          <w:lang w:val="es-ES"/>
        </w:rPr>
        <w:tab/>
        <w:t>Siembras en contornos.</w:t>
      </w:r>
    </w:p>
    <w:p w14:paraId="3A9620D2" w14:textId="77777777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2.</w:t>
      </w:r>
      <w:r w:rsidRPr="007B33A9">
        <w:rPr>
          <w:lang w:val="es-ES"/>
        </w:rPr>
        <w:tab/>
        <w:t>Barreras vivas y muertas.</w:t>
      </w:r>
    </w:p>
    <w:p w14:paraId="2C75ECCF" w14:textId="2F957CF4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3.</w:t>
      </w:r>
      <w:r w:rsidRPr="007B33A9">
        <w:rPr>
          <w:lang w:val="es-ES"/>
        </w:rPr>
        <w:tab/>
        <w:t>Cobertura vegetal</w:t>
      </w:r>
      <w:r w:rsidR="006335DE">
        <w:rPr>
          <w:lang w:val="es-ES"/>
        </w:rPr>
        <w:t>.</w:t>
      </w:r>
    </w:p>
    <w:p w14:paraId="430A96D8" w14:textId="77777777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4.</w:t>
      </w:r>
      <w:r w:rsidRPr="007B33A9">
        <w:rPr>
          <w:lang w:val="es-ES"/>
        </w:rPr>
        <w:tab/>
        <w:t>Confección de terrazas.</w:t>
      </w:r>
    </w:p>
    <w:p w14:paraId="0849A78D" w14:textId="14E77C54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5.</w:t>
      </w:r>
      <w:r w:rsidRPr="007B33A9">
        <w:rPr>
          <w:lang w:val="es-ES"/>
        </w:rPr>
        <w:tab/>
        <w:t>Rotación de cultivos</w:t>
      </w:r>
      <w:r w:rsidR="006335DE">
        <w:rPr>
          <w:lang w:val="es-ES"/>
        </w:rPr>
        <w:t>.</w:t>
      </w:r>
    </w:p>
    <w:p w14:paraId="0CAD7FDA" w14:textId="0F995445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6.</w:t>
      </w:r>
      <w:r w:rsidRPr="007B33A9">
        <w:rPr>
          <w:lang w:val="es-ES"/>
        </w:rPr>
        <w:tab/>
        <w:t>Asociación de cultivos</w:t>
      </w:r>
      <w:r w:rsidR="006335DE">
        <w:rPr>
          <w:lang w:val="es-ES"/>
        </w:rPr>
        <w:t>.</w:t>
      </w:r>
    </w:p>
    <w:p w14:paraId="770E8770" w14:textId="77777777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7.</w:t>
      </w:r>
      <w:r w:rsidRPr="007B33A9">
        <w:rPr>
          <w:lang w:val="es-ES"/>
        </w:rPr>
        <w:tab/>
        <w:t>Incorporación de desechos sólidos para nutrición del suelo.</w:t>
      </w:r>
    </w:p>
    <w:p w14:paraId="036ECB34" w14:textId="0842A5EC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8.</w:t>
      </w:r>
      <w:r w:rsidRPr="007B33A9">
        <w:rPr>
          <w:lang w:val="es-ES"/>
        </w:rPr>
        <w:tab/>
        <w:t>Zanjas en laderas o drenajes</w:t>
      </w:r>
      <w:r w:rsidR="006335DE">
        <w:rPr>
          <w:lang w:val="es-ES"/>
        </w:rPr>
        <w:t>.</w:t>
      </w:r>
    </w:p>
    <w:p w14:paraId="578F28AF" w14:textId="77777777" w:rsidR="00643547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9.</w:t>
      </w:r>
      <w:r w:rsidRPr="007B33A9">
        <w:rPr>
          <w:lang w:val="es-ES"/>
        </w:rPr>
        <w:tab/>
        <w:t>Apl</w:t>
      </w:r>
      <w:r w:rsidR="00643547">
        <w:rPr>
          <w:lang w:val="es-ES"/>
        </w:rPr>
        <w:t>icación Insecticidas orgánicos.</w:t>
      </w:r>
    </w:p>
    <w:p w14:paraId="6D7F2371" w14:textId="2A18ABAD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10.</w:t>
      </w:r>
      <w:r w:rsidRPr="007B33A9">
        <w:rPr>
          <w:lang w:val="es-ES"/>
        </w:rPr>
        <w:tab/>
        <w:t>Abonos orgánicos (verdes, bocashi, etc.)</w:t>
      </w:r>
    </w:p>
    <w:p w14:paraId="417F916C" w14:textId="77777777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11.</w:t>
      </w:r>
      <w:r w:rsidRPr="007B33A9">
        <w:rPr>
          <w:lang w:val="es-ES"/>
        </w:rPr>
        <w:tab/>
        <w:t xml:space="preserve">Establecimiento de cultivos fijadores de N. </w:t>
      </w:r>
    </w:p>
    <w:p w14:paraId="55FAC150" w14:textId="52F8FAD2" w:rsidR="007B33A9" w:rsidRPr="007B33A9" w:rsidRDefault="007B33A9" w:rsidP="00643547">
      <w:pPr>
        <w:jc w:val="both"/>
        <w:rPr>
          <w:lang w:val="es-ES"/>
        </w:rPr>
      </w:pPr>
      <w:r w:rsidRPr="007B33A9">
        <w:rPr>
          <w:lang w:val="es-ES"/>
        </w:rPr>
        <w:t>12.</w:t>
      </w:r>
      <w:r w:rsidRPr="007B33A9">
        <w:rPr>
          <w:lang w:val="es-ES"/>
        </w:rPr>
        <w:tab/>
        <w:t>Otras</w:t>
      </w:r>
      <w:r w:rsidR="00D15D89">
        <w:rPr>
          <w:lang w:val="es-ES"/>
        </w:rPr>
        <w:t xml:space="preserve"> </w:t>
      </w:r>
      <w:r w:rsidR="00D15D89" w:rsidRPr="00EF6614">
        <w:rPr>
          <w:lang w:val="es-ES"/>
        </w:rPr>
        <w:t>prácticas</w:t>
      </w:r>
      <w:r w:rsidRPr="00EF6614">
        <w:rPr>
          <w:lang w:val="es-ES"/>
        </w:rPr>
        <w:t>.</w:t>
      </w:r>
    </w:p>
    <w:p w14:paraId="0FD6F52E" w14:textId="77777777" w:rsidR="007B33A9" w:rsidRDefault="007B33A9" w:rsidP="00643547">
      <w:pPr>
        <w:jc w:val="both"/>
        <w:rPr>
          <w:lang w:val="es-ES"/>
        </w:rPr>
      </w:pPr>
    </w:p>
    <w:p w14:paraId="46B1A063" w14:textId="77777777" w:rsidR="007B33A9" w:rsidRPr="008D48C0" w:rsidRDefault="007B33A9" w:rsidP="00F407E3">
      <w:pPr>
        <w:jc w:val="both"/>
        <w:rPr>
          <w:b/>
          <w:lang w:val="es-ES"/>
        </w:rPr>
      </w:pPr>
      <w:r w:rsidRPr="008D48C0">
        <w:rPr>
          <w:b/>
          <w:lang w:val="es-ES"/>
        </w:rPr>
        <w:t>B).</w:t>
      </w:r>
      <w:r w:rsidRPr="008D48C0">
        <w:rPr>
          <w:b/>
          <w:lang w:val="es-ES"/>
        </w:rPr>
        <w:tab/>
        <w:t>AGUA: (5 puntos)</w:t>
      </w:r>
    </w:p>
    <w:p w14:paraId="2762CA90" w14:textId="77777777" w:rsidR="007B33A9" w:rsidRPr="008D48C0" w:rsidRDefault="007B33A9" w:rsidP="00F407E3">
      <w:pPr>
        <w:jc w:val="both"/>
        <w:rPr>
          <w:b/>
          <w:lang w:val="es-ES"/>
        </w:rPr>
      </w:pPr>
    </w:p>
    <w:p w14:paraId="1401AC90" w14:textId="77777777" w:rsidR="007B33A9" w:rsidRP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Si el productor utiliza las siguientes técnicas:</w:t>
      </w:r>
    </w:p>
    <w:p w14:paraId="1F45D746" w14:textId="77777777" w:rsidR="007B33A9" w:rsidRPr="007B33A9" w:rsidRDefault="007B33A9" w:rsidP="00F407E3">
      <w:pPr>
        <w:jc w:val="both"/>
        <w:rPr>
          <w:lang w:val="es-ES"/>
        </w:rPr>
      </w:pPr>
    </w:p>
    <w:p w14:paraId="4DE40B2B" w14:textId="77777777" w:rsidR="00643547" w:rsidRDefault="00643547" w:rsidP="00F407E3">
      <w:pPr>
        <w:jc w:val="both"/>
        <w:rPr>
          <w:lang w:val="es-ES"/>
        </w:rPr>
      </w:pPr>
      <w:r>
        <w:rPr>
          <w:lang w:val="es-ES"/>
        </w:rPr>
        <w:t xml:space="preserve">1.          </w:t>
      </w:r>
      <w:r w:rsidR="007B33A9" w:rsidRPr="00643547">
        <w:rPr>
          <w:lang w:val="es-ES"/>
        </w:rPr>
        <w:t>Establecimiento de sistemas de riego por gravedad, sistema de captación de</w:t>
      </w:r>
      <w:r>
        <w:rPr>
          <w:lang w:val="es-ES"/>
        </w:rPr>
        <w:t xml:space="preserve">  a</w:t>
      </w:r>
      <w:r w:rsidR="008D48C0" w:rsidRPr="00CD1C9A">
        <w:rPr>
          <w:lang w:val="es-ES"/>
        </w:rPr>
        <w:t>gua</w:t>
      </w:r>
    </w:p>
    <w:p w14:paraId="33914529" w14:textId="77777777" w:rsidR="00643547" w:rsidRDefault="00643547" w:rsidP="00F407E3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CD1C9A">
        <w:rPr>
          <w:lang w:val="es-ES"/>
        </w:rPr>
        <w:t xml:space="preserve">lluvia, estanques, pozos, arroz en fangueo, uso de bombas ariete, construcción de </w:t>
      </w:r>
    </w:p>
    <w:p w14:paraId="55604C6E" w14:textId="77E0B234" w:rsidR="007B33A9" w:rsidRDefault="00643547" w:rsidP="00F407E3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CD1C9A">
        <w:rPr>
          <w:lang w:val="es-ES"/>
        </w:rPr>
        <w:t>embalses de agua, entre otros.</w:t>
      </w:r>
    </w:p>
    <w:p w14:paraId="0822E5C6" w14:textId="77777777" w:rsidR="006335DE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2.</w:t>
      </w:r>
      <w:r w:rsidRPr="007B33A9">
        <w:rPr>
          <w:lang w:val="es-ES"/>
        </w:rPr>
        <w:tab/>
        <w:t>Manejos de Desechos sólidos y líquidos para evitar la contaminación</w:t>
      </w:r>
      <w:r w:rsidR="00D15D89">
        <w:rPr>
          <w:lang w:val="es-ES"/>
        </w:rPr>
        <w:t xml:space="preserve"> </w:t>
      </w:r>
      <w:r w:rsidR="00D15D89" w:rsidRPr="00EF6614">
        <w:rPr>
          <w:lang w:val="es-ES"/>
        </w:rPr>
        <w:t xml:space="preserve">de las fuentes </w:t>
      </w:r>
      <w:r w:rsidR="006335DE">
        <w:rPr>
          <w:lang w:val="es-ES"/>
        </w:rPr>
        <w:t xml:space="preserve">    </w:t>
      </w:r>
    </w:p>
    <w:p w14:paraId="6A60F40C" w14:textId="428254F1" w:rsidR="007B33A9" w:rsidRPr="00EF6614" w:rsidRDefault="006335DE" w:rsidP="00F407E3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proofErr w:type="gramStart"/>
      <w:r w:rsidR="00D15D89" w:rsidRPr="00EF6614">
        <w:rPr>
          <w:lang w:val="es-ES"/>
        </w:rPr>
        <w:t>de</w:t>
      </w:r>
      <w:proofErr w:type="gramEnd"/>
      <w:r w:rsidR="00D15D89" w:rsidRPr="00EF6614">
        <w:rPr>
          <w:lang w:val="es-ES"/>
        </w:rPr>
        <w:t xml:space="preserve"> agua</w:t>
      </w:r>
      <w:r w:rsidR="007B33A9" w:rsidRPr="00EF6614">
        <w:rPr>
          <w:lang w:val="es-ES"/>
        </w:rPr>
        <w:t>.</w:t>
      </w:r>
    </w:p>
    <w:p w14:paraId="1D016776" w14:textId="77777777" w:rsidR="006335DE" w:rsidRDefault="007B33A9" w:rsidP="00F407E3">
      <w:pPr>
        <w:jc w:val="both"/>
        <w:rPr>
          <w:lang w:val="es-ES"/>
        </w:rPr>
      </w:pPr>
      <w:r w:rsidRPr="00EF6614">
        <w:rPr>
          <w:lang w:val="es-ES"/>
        </w:rPr>
        <w:t>3.</w:t>
      </w:r>
      <w:r w:rsidRPr="00EF6614">
        <w:rPr>
          <w:lang w:val="es-ES"/>
        </w:rPr>
        <w:tab/>
      </w:r>
      <w:r w:rsidR="00D15D89" w:rsidRPr="00EF6614">
        <w:rPr>
          <w:lang w:val="es-ES"/>
        </w:rPr>
        <w:t xml:space="preserve">Protección </w:t>
      </w:r>
      <w:r w:rsidRPr="00EF6614">
        <w:rPr>
          <w:lang w:val="es-ES"/>
        </w:rPr>
        <w:t>de las fuentes de agua.</w:t>
      </w:r>
      <w:r w:rsidR="00D15D89" w:rsidRPr="00EF6614">
        <w:rPr>
          <w:lang w:val="es-ES"/>
        </w:rPr>
        <w:t xml:space="preserve"> (</w:t>
      </w:r>
      <w:proofErr w:type="gramStart"/>
      <w:r w:rsidR="00D15D89" w:rsidRPr="00EF6614">
        <w:rPr>
          <w:lang w:val="es-ES"/>
        </w:rPr>
        <w:t>reforestación</w:t>
      </w:r>
      <w:proofErr w:type="gramEnd"/>
      <w:r w:rsidR="00D15D89" w:rsidRPr="00EF6614">
        <w:rPr>
          <w:lang w:val="es-ES"/>
        </w:rPr>
        <w:t xml:space="preserve">, cercas perimetrales en las fuentes </w:t>
      </w:r>
      <w:r w:rsidR="006335DE">
        <w:rPr>
          <w:lang w:val="es-ES"/>
        </w:rPr>
        <w:t xml:space="preserve">   </w:t>
      </w:r>
    </w:p>
    <w:p w14:paraId="247F5344" w14:textId="22893B7A" w:rsidR="007B33A9" w:rsidRPr="007B33A9" w:rsidRDefault="006335DE" w:rsidP="00F407E3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D15D89" w:rsidRPr="00EF6614">
        <w:rPr>
          <w:lang w:val="es-ES"/>
        </w:rPr>
        <w:t>de agua, barreras, u otras formas de protección)</w:t>
      </w:r>
    </w:p>
    <w:p w14:paraId="43AA288D" w14:textId="77777777" w:rsidR="007B33A9" w:rsidRPr="007B33A9" w:rsidRDefault="007B33A9" w:rsidP="00F407E3">
      <w:pPr>
        <w:jc w:val="both"/>
        <w:rPr>
          <w:lang w:val="es-ES"/>
        </w:rPr>
      </w:pPr>
    </w:p>
    <w:p w14:paraId="71E282AF" w14:textId="77777777" w:rsidR="007B33A9" w:rsidRPr="008D48C0" w:rsidRDefault="007B33A9" w:rsidP="00F407E3">
      <w:pPr>
        <w:jc w:val="both"/>
        <w:rPr>
          <w:b/>
          <w:lang w:val="es-ES"/>
        </w:rPr>
      </w:pPr>
      <w:r w:rsidRPr="008D48C0">
        <w:rPr>
          <w:b/>
          <w:lang w:val="es-ES"/>
        </w:rPr>
        <w:t>C).</w:t>
      </w:r>
      <w:r w:rsidRPr="008D48C0">
        <w:rPr>
          <w:b/>
          <w:lang w:val="es-ES"/>
        </w:rPr>
        <w:tab/>
        <w:t>BOSQUES: (5 puntos)</w:t>
      </w:r>
    </w:p>
    <w:p w14:paraId="19BC6F22" w14:textId="77777777" w:rsidR="007B33A9" w:rsidRPr="007B33A9" w:rsidRDefault="007B33A9" w:rsidP="00F407E3">
      <w:pPr>
        <w:jc w:val="both"/>
        <w:rPr>
          <w:lang w:val="es-ES"/>
        </w:rPr>
      </w:pPr>
    </w:p>
    <w:p w14:paraId="6D00330E" w14:textId="3A469554" w:rsid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Si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el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productor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utiliza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las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siguientes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prácticas:</w:t>
      </w:r>
    </w:p>
    <w:p w14:paraId="7713302A" w14:textId="77777777" w:rsidR="00EF6614" w:rsidRPr="007B33A9" w:rsidRDefault="00EF6614" w:rsidP="00F407E3">
      <w:pPr>
        <w:jc w:val="both"/>
        <w:rPr>
          <w:lang w:val="es-ES"/>
        </w:rPr>
      </w:pPr>
    </w:p>
    <w:p w14:paraId="3BB399C5" w14:textId="77777777" w:rsidR="007B33A9" w:rsidRPr="007B33A9" w:rsidRDefault="007B33A9" w:rsidP="00F407E3">
      <w:pPr>
        <w:jc w:val="both"/>
        <w:rPr>
          <w:lang w:val="es-ES"/>
        </w:rPr>
      </w:pPr>
    </w:p>
    <w:p w14:paraId="741EF3CE" w14:textId="77777777" w:rsidR="007B33A9" w:rsidRP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1.</w:t>
      </w:r>
      <w:r w:rsidRPr="007B33A9">
        <w:rPr>
          <w:lang w:val="es-ES"/>
        </w:rPr>
        <w:tab/>
        <w:t>Establece viveros para la producción de especies nativas del área.</w:t>
      </w:r>
    </w:p>
    <w:p w14:paraId="627C0C7C" w14:textId="77777777" w:rsidR="007B33A9" w:rsidRP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2.</w:t>
      </w:r>
      <w:r w:rsidRPr="007B33A9">
        <w:rPr>
          <w:lang w:val="es-ES"/>
        </w:rPr>
        <w:tab/>
        <w:t>Desarrolla la agroforestería y silvopastoriles.</w:t>
      </w:r>
    </w:p>
    <w:p w14:paraId="4BF7EB8E" w14:textId="43F3C9B1" w:rsidR="007B33A9" w:rsidRPr="007B33A9" w:rsidRDefault="007B33A9" w:rsidP="00F407E3">
      <w:pPr>
        <w:ind w:left="705" w:hanging="705"/>
        <w:jc w:val="both"/>
        <w:rPr>
          <w:lang w:val="es-ES"/>
        </w:rPr>
      </w:pPr>
      <w:r w:rsidRPr="007B33A9">
        <w:rPr>
          <w:lang w:val="es-ES"/>
        </w:rPr>
        <w:t>3.</w:t>
      </w:r>
      <w:r w:rsidRPr="007B33A9">
        <w:rPr>
          <w:lang w:val="es-ES"/>
        </w:rPr>
        <w:tab/>
        <w:t xml:space="preserve">Vinculado a </w:t>
      </w:r>
      <w:r w:rsidR="00CD1C9A" w:rsidRPr="007B33A9">
        <w:rPr>
          <w:lang w:val="es-ES"/>
        </w:rPr>
        <w:t>algunas actividades</w:t>
      </w:r>
      <w:r w:rsidRPr="007B33A9">
        <w:rPr>
          <w:lang w:val="es-ES"/>
        </w:rPr>
        <w:t xml:space="preserve"> u organizaciones que promueva la conservación de los recursos naturales.</w:t>
      </w:r>
    </w:p>
    <w:p w14:paraId="01147FC1" w14:textId="38D15330" w:rsid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4.</w:t>
      </w:r>
      <w:r w:rsidRPr="007B33A9">
        <w:rPr>
          <w:lang w:val="es-ES"/>
        </w:rPr>
        <w:tab/>
        <w:t>Mantiene en su finca: Bosques de producción, Protección y de conservación.</w:t>
      </w:r>
    </w:p>
    <w:p w14:paraId="51713D97" w14:textId="0DBAD5EE" w:rsidR="006C2446" w:rsidRPr="007B33A9" w:rsidRDefault="006C2446" w:rsidP="00F407E3">
      <w:pPr>
        <w:jc w:val="both"/>
        <w:rPr>
          <w:lang w:val="es-ES"/>
        </w:rPr>
      </w:pPr>
      <w:r>
        <w:rPr>
          <w:lang w:val="es-ES"/>
        </w:rPr>
        <w:t xml:space="preserve">5.          </w:t>
      </w:r>
      <w:r w:rsidRPr="00EF6614">
        <w:rPr>
          <w:lang w:val="es-ES"/>
        </w:rPr>
        <w:t>Evita la tala y hace uso racional del recurso.</w:t>
      </w:r>
    </w:p>
    <w:p w14:paraId="0A75C870" w14:textId="77777777" w:rsidR="007B33A9" w:rsidRPr="007B33A9" w:rsidRDefault="007B33A9" w:rsidP="00F407E3">
      <w:pPr>
        <w:jc w:val="both"/>
        <w:rPr>
          <w:lang w:val="es-ES"/>
        </w:rPr>
      </w:pPr>
    </w:p>
    <w:p w14:paraId="63972270" w14:textId="77777777" w:rsidR="007B33A9" w:rsidRPr="008D48C0" w:rsidRDefault="007B33A9" w:rsidP="00F407E3">
      <w:pPr>
        <w:jc w:val="both"/>
        <w:rPr>
          <w:b/>
          <w:lang w:val="es-ES"/>
        </w:rPr>
      </w:pPr>
      <w:r w:rsidRPr="008D48C0">
        <w:rPr>
          <w:b/>
          <w:lang w:val="es-ES"/>
        </w:rPr>
        <w:t>D).</w:t>
      </w:r>
      <w:r w:rsidRPr="008D48C0">
        <w:rPr>
          <w:b/>
          <w:lang w:val="es-ES"/>
        </w:rPr>
        <w:tab/>
        <w:t>FAUNA: (5 puntos)</w:t>
      </w:r>
    </w:p>
    <w:p w14:paraId="38111F68" w14:textId="77777777" w:rsidR="007B33A9" w:rsidRPr="008D48C0" w:rsidRDefault="007B33A9" w:rsidP="00F407E3">
      <w:pPr>
        <w:jc w:val="both"/>
        <w:rPr>
          <w:b/>
          <w:lang w:val="es-ES"/>
        </w:rPr>
      </w:pPr>
    </w:p>
    <w:p w14:paraId="03EEAC8E" w14:textId="5B3C87ED" w:rsidR="007B33A9" w:rsidRP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Si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el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productor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utiliza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las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siguientes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prácticas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de</w:t>
      </w:r>
      <w:r w:rsidR="00643547">
        <w:rPr>
          <w:lang w:val="es-ES"/>
        </w:rPr>
        <w:t xml:space="preserve"> </w:t>
      </w:r>
      <w:r w:rsidRPr="007B33A9">
        <w:rPr>
          <w:lang w:val="es-ES"/>
        </w:rPr>
        <w:t>conservación:</w:t>
      </w:r>
    </w:p>
    <w:p w14:paraId="765E79E8" w14:textId="77777777" w:rsidR="007B33A9" w:rsidRPr="007B33A9" w:rsidRDefault="007B33A9" w:rsidP="00F407E3">
      <w:pPr>
        <w:jc w:val="both"/>
        <w:rPr>
          <w:lang w:val="es-ES"/>
        </w:rPr>
      </w:pPr>
    </w:p>
    <w:p w14:paraId="2177AD92" w14:textId="141E7B6A" w:rsidR="007B33A9" w:rsidRPr="007B33A9" w:rsidRDefault="007B33A9" w:rsidP="00F407E3">
      <w:pPr>
        <w:ind w:left="705" w:hanging="705"/>
        <w:jc w:val="both"/>
        <w:rPr>
          <w:lang w:val="es-ES"/>
        </w:rPr>
      </w:pPr>
      <w:r w:rsidRPr="007B33A9">
        <w:rPr>
          <w:lang w:val="es-ES"/>
        </w:rPr>
        <w:t>1.</w:t>
      </w:r>
      <w:r w:rsidRPr="007B33A9">
        <w:rPr>
          <w:lang w:val="es-ES"/>
        </w:rPr>
        <w:tab/>
        <w:t xml:space="preserve">Promueve la conservación de especies silvestres a través de </w:t>
      </w:r>
      <w:r w:rsidR="00CD1C9A" w:rsidRPr="007B33A9">
        <w:rPr>
          <w:lang w:val="es-ES"/>
        </w:rPr>
        <w:t>zoo criaderos</w:t>
      </w:r>
      <w:r w:rsidRPr="007B33A9">
        <w:rPr>
          <w:lang w:val="es-ES"/>
        </w:rPr>
        <w:t xml:space="preserve"> o en </w:t>
      </w:r>
      <w:r w:rsidR="003233D1">
        <w:rPr>
          <w:lang w:val="es-ES"/>
        </w:rPr>
        <w:t xml:space="preserve">   </w:t>
      </w:r>
      <w:r w:rsidRPr="007B33A9">
        <w:rPr>
          <w:lang w:val="es-ES"/>
        </w:rPr>
        <w:t>medio naturales.</w:t>
      </w:r>
    </w:p>
    <w:p w14:paraId="074A9049" w14:textId="77777777" w:rsidR="007B33A9" w:rsidRPr="007B33A9" w:rsidRDefault="007B33A9" w:rsidP="00F407E3">
      <w:pPr>
        <w:ind w:left="705" w:hanging="705"/>
        <w:jc w:val="both"/>
        <w:rPr>
          <w:lang w:val="es-ES"/>
        </w:rPr>
      </w:pPr>
      <w:r w:rsidRPr="007B33A9">
        <w:rPr>
          <w:lang w:val="es-ES"/>
        </w:rPr>
        <w:t>2.</w:t>
      </w:r>
      <w:r w:rsidRPr="007B33A9">
        <w:rPr>
          <w:lang w:val="es-ES"/>
        </w:rPr>
        <w:tab/>
        <w:t>Vinculado en actividades o agrupaciones que promuevan la conservación de especies silvestres.</w:t>
      </w:r>
    </w:p>
    <w:p w14:paraId="528DF69E" w14:textId="4EDE7553" w:rsid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3.</w:t>
      </w:r>
      <w:r w:rsidRPr="007B33A9">
        <w:rPr>
          <w:lang w:val="es-ES"/>
        </w:rPr>
        <w:tab/>
        <w:t>Conserva el hábitat natural para evitar la migración de especies.</w:t>
      </w:r>
    </w:p>
    <w:p w14:paraId="4747E298" w14:textId="529BA9E3" w:rsidR="006C2446" w:rsidRPr="007B33A9" w:rsidRDefault="006C2446" w:rsidP="00F407E3">
      <w:pPr>
        <w:jc w:val="both"/>
        <w:rPr>
          <w:lang w:val="es-ES"/>
        </w:rPr>
      </w:pPr>
      <w:r>
        <w:rPr>
          <w:lang w:val="es-ES"/>
        </w:rPr>
        <w:t xml:space="preserve">4.          </w:t>
      </w:r>
      <w:r w:rsidRPr="00EF6614">
        <w:rPr>
          <w:lang w:val="es-ES"/>
        </w:rPr>
        <w:t>Evita la caza de especies silvestres.</w:t>
      </w:r>
    </w:p>
    <w:p w14:paraId="2B3AEAC9" w14:textId="77777777" w:rsidR="007B33A9" w:rsidRP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 xml:space="preserve"> </w:t>
      </w:r>
    </w:p>
    <w:p w14:paraId="7ED69E89" w14:textId="77777777" w:rsidR="003233D1" w:rsidRPr="003233D1" w:rsidRDefault="003233D1" w:rsidP="00F407E3">
      <w:pPr>
        <w:jc w:val="both"/>
        <w:rPr>
          <w:b/>
          <w:lang w:val="es-ES"/>
        </w:rPr>
      </w:pPr>
    </w:p>
    <w:p w14:paraId="0E4DDD44" w14:textId="77777777" w:rsidR="007B33A9" w:rsidRPr="003233D1" w:rsidRDefault="007B33A9" w:rsidP="00F407E3">
      <w:pPr>
        <w:jc w:val="both"/>
        <w:rPr>
          <w:b/>
          <w:lang w:val="es-ES"/>
        </w:rPr>
      </w:pPr>
      <w:r w:rsidRPr="003233D1">
        <w:rPr>
          <w:b/>
          <w:lang w:val="es-ES"/>
        </w:rPr>
        <w:t>CRITERIO No. 2: MEJORAS AL SISTEMA DE PRODUCCIÓN CON INNOVACIÓN. (20 PUNTOS)</w:t>
      </w:r>
    </w:p>
    <w:p w14:paraId="5C2E2EAD" w14:textId="77777777" w:rsidR="007B33A9" w:rsidRPr="003233D1" w:rsidRDefault="007B33A9" w:rsidP="00F407E3">
      <w:pPr>
        <w:jc w:val="both"/>
        <w:rPr>
          <w:b/>
          <w:lang w:val="es-ES"/>
        </w:rPr>
      </w:pPr>
    </w:p>
    <w:p w14:paraId="064341CF" w14:textId="47B6E1EB" w:rsidR="007B33A9" w:rsidRP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a)</w:t>
      </w:r>
      <w:r w:rsidRPr="007B33A9">
        <w:rPr>
          <w:lang w:val="es-ES"/>
        </w:rPr>
        <w:tab/>
        <w:t>90 al 100 %</w:t>
      </w:r>
      <w:r w:rsidRPr="007B33A9">
        <w:rPr>
          <w:lang w:val="es-ES"/>
        </w:rPr>
        <w:tab/>
      </w:r>
      <w:r w:rsidR="003233D1">
        <w:rPr>
          <w:lang w:val="es-ES"/>
        </w:rPr>
        <w:t xml:space="preserve">                              </w:t>
      </w:r>
      <w:r w:rsidR="003233D1" w:rsidRPr="007B33A9">
        <w:rPr>
          <w:lang w:val="es-ES"/>
        </w:rPr>
        <w:t>15 a</w:t>
      </w:r>
      <w:r w:rsidRPr="007B33A9">
        <w:rPr>
          <w:lang w:val="es-ES"/>
        </w:rPr>
        <w:t xml:space="preserve"> 20 puntos</w:t>
      </w:r>
    </w:p>
    <w:p w14:paraId="5D4051A1" w14:textId="7B65187A" w:rsidR="007B33A9" w:rsidRP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b)</w:t>
      </w:r>
      <w:r w:rsidRPr="007B33A9">
        <w:rPr>
          <w:lang w:val="es-ES"/>
        </w:rPr>
        <w:tab/>
        <w:t>De 60 a 89 %</w:t>
      </w:r>
      <w:r w:rsidRPr="007B33A9">
        <w:rPr>
          <w:lang w:val="es-ES"/>
        </w:rPr>
        <w:tab/>
      </w:r>
      <w:r w:rsidR="003233D1">
        <w:rPr>
          <w:lang w:val="es-ES"/>
        </w:rPr>
        <w:t xml:space="preserve">                              </w:t>
      </w:r>
      <w:r w:rsidR="00354EEC" w:rsidRPr="00EF6614">
        <w:rPr>
          <w:lang w:val="es-ES"/>
        </w:rPr>
        <w:t>9</w:t>
      </w:r>
      <w:r w:rsidRPr="00EF6614">
        <w:rPr>
          <w:lang w:val="es-ES"/>
        </w:rPr>
        <w:t xml:space="preserve"> a </w:t>
      </w:r>
      <w:r w:rsidR="00354EEC" w:rsidRPr="00EF6614">
        <w:rPr>
          <w:lang w:val="es-ES"/>
        </w:rPr>
        <w:t>14</w:t>
      </w:r>
      <w:r w:rsidRPr="007B33A9">
        <w:rPr>
          <w:lang w:val="es-ES"/>
        </w:rPr>
        <w:t xml:space="preserve"> puntos</w:t>
      </w:r>
    </w:p>
    <w:p w14:paraId="07886682" w14:textId="2B9671C7" w:rsid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c)</w:t>
      </w:r>
      <w:r w:rsidRPr="007B33A9">
        <w:rPr>
          <w:lang w:val="es-ES"/>
        </w:rPr>
        <w:tab/>
        <w:t>Menos de 60 %</w:t>
      </w:r>
      <w:r w:rsidRPr="007B33A9">
        <w:rPr>
          <w:lang w:val="es-ES"/>
        </w:rPr>
        <w:tab/>
      </w:r>
      <w:r w:rsidR="00915821">
        <w:rPr>
          <w:lang w:val="es-ES"/>
        </w:rPr>
        <w:t xml:space="preserve">                  </w:t>
      </w:r>
      <w:r w:rsidRPr="007B33A9">
        <w:rPr>
          <w:lang w:val="es-ES"/>
        </w:rPr>
        <w:t>1 a 8 puntos</w:t>
      </w:r>
    </w:p>
    <w:p w14:paraId="401FDBC7" w14:textId="77777777" w:rsidR="00F407E3" w:rsidRDefault="00F407E3" w:rsidP="00F407E3">
      <w:pPr>
        <w:jc w:val="both"/>
        <w:rPr>
          <w:lang w:val="es-ES"/>
        </w:rPr>
      </w:pPr>
    </w:p>
    <w:p w14:paraId="213F46AC" w14:textId="77777777" w:rsidR="00F407E3" w:rsidRDefault="00F407E3" w:rsidP="007B33A9">
      <w:pPr>
        <w:rPr>
          <w:lang w:val="es-ES"/>
        </w:rPr>
      </w:pPr>
    </w:p>
    <w:p w14:paraId="3AFF46F5" w14:textId="381A02BA" w:rsidR="00FA3D4C" w:rsidRPr="00FA3D4C" w:rsidRDefault="007B33A9" w:rsidP="00F407E3">
      <w:pPr>
        <w:jc w:val="both"/>
        <w:rPr>
          <w:b/>
          <w:lang w:val="es-ES"/>
        </w:rPr>
      </w:pPr>
      <w:r w:rsidRPr="00FA3D4C">
        <w:rPr>
          <w:b/>
          <w:lang w:val="es-ES"/>
        </w:rPr>
        <w:t xml:space="preserve">Uso de </w:t>
      </w:r>
      <w:r w:rsidR="00EF6614" w:rsidRPr="00EF6614">
        <w:rPr>
          <w:b/>
          <w:lang w:val="es-ES"/>
        </w:rPr>
        <w:t>Prácticas:</w:t>
      </w:r>
    </w:p>
    <w:p w14:paraId="5937A6D3" w14:textId="77777777" w:rsidR="00FA3D4C" w:rsidRDefault="00FA3D4C" w:rsidP="00F407E3">
      <w:pPr>
        <w:jc w:val="both"/>
        <w:rPr>
          <w:lang w:val="es-ES"/>
        </w:rPr>
      </w:pPr>
    </w:p>
    <w:p w14:paraId="72DC2507" w14:textId="6E51F52D" w:rsidR="007B33A9" w:rsidRPr="00ED6654" w:rsidRDefault="007B33A9" w:rsidP="00F407E3">
      <w:pPr>
        <w:jc w:val="both"/>
        <w:rPr>
          <w:b/>
          <w:lang w:val="es-ES"/>
        </w:rPr>
      </w:pPr>
      <w:r w:rsidRPr="00ED6654">
        <w:rPr>
          <w:b/>
          <w:lang w:val="es-ES"/>
        </w:rPr>
        <w:t xml:space="preserve"> AGRÍCOLAS</w:t>
      </w:r>
    </w:p>
    <w:p w14:paraId="7790C37B" w14:textId="77777777" w:rsidR="00CD1C9A" w:rsidRPr="00FA3D4C" w:rsidRDefault="00CD1C9A" w:rsidP="00F407E3">
      <w:pPr>
        <w:jc w:val="both"/>
        <w:rPr>
          <w:b/>
          <w:u w:val="single"/>
          <w:lang w:val="es-ES"/>
        </w:rPr>
      </w:pPr>
    </w:p>
    <w:p w14:paraId="02856E04" w14:textId="77777777" w:rsidR="007B33A9" w:rsidRP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1.</w:t>
      </w:r>
      <w:r w:rsidRPr="007B33A9">
        <w:rPr>
          <w:lang w:val="es-ES"/>
        </w:rPr>
        <w:tab/>
        <w:t>Uso adecuado de densidad de siembra.</w:t>
      </w:r>
    </w:p>
    <w:p w14:paraId="53DA354B" w14:textId="77777777" w:rsidR="007B33A9" w:rsidRP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2.</w:t>
      </w:r>
      <w:r w:rsidRPr="007B33A9">
        <w:rPr>
          <w:lang w:val="es-ES"/>
        </w:rPr>
        <w:tab/>
        <w:t>Asociación de cultivos.</w:t>
      </w:r>
    </w:p>
    <w:p w14:paraId="753B4DAB" w14:textId="77777777" w:rsidR="007B33A9" w:rsidRP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3.</w:t>
      </w:r>
      <w:r w:rsidRPr="007B33A9">
        <w:rPr>
          <w:lang w:val="es-ES"/>
        </w:rPr>
        <w:tab/>
        <w:t>Rotación de cultivos.</w:t>
      </w:r>
    </w:p>
    <w:p w14:paraId="7F1F9EA4" w14:textId="5C6E2703" w:rsid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4.</w:t>
      </w:r>
      <w:r w:rsidRPr="007B33A9">
        <w:rPr>
          <w:lang w:val="es-ES"/>
        </w:rPr>
        <w:tab/>
        <w:t>Aplica fertilizantes y abonos orgánicos.</w:t>
      </w:r>
    </w:p>
    <w:p w14:paraId="08DB86B2" w14:textId="2C94FE8D" w:rsidR="00354EEC" w:rsidRPr="007B33A9" w:rsidRDefault="00354EEC" w:rsidP="00354EEC">
      <w:pPr>
        <w:jc w:val="both"/>
        <w:rPr>
          <w:lang w:val="es-ES"/>
        </w:rPr>
      </w:pPr>
      <w:r>
        <w:rPr>
          <w:lang w:val="es-ES"/>
        </w:rPr>
        <w:t xml:space="preserve">5.          </w:t>
      </w:r>
      <w:r w:rsidRPr="007B33A9">
        <w:rPr>
          <w:lang w:val="es-ES"/>
        </w:rPr>
        <w:t>Manejo Integrado de Plagas</w:t>
      </w:r>
    </w:p>
    <w:p w14:paraId="7B15EDCA" w14:textId="723990BD" w:rsidR="007B33A9" w:rsidRPr="007B33A9" w:rsidRDefault="00354EEC" w:rsidP="00F407E3">
      <w:pPr>
        <w:jc w:val="both"/>
        <w:rPr>
          <w:lang w:val="es-ES"/>
        </w:rPr>
      </w:pPr>
      <w:r>
        <w:rPr>
          <w:lang w:val="es-ES"/>
        </w:rPr>
        <w:t>6</w:t>
      </w:r>
      <w:r w:rsidR="007B33A9" w:rsidRPr="007B33A9">
        <w:rPr>
          <w:lang w:val="es-ES"/>
        </w:rPr>
        <w:t>.</w:t>
      </w:r>
      <w:r w:rsidR="007B33A9" w:rsidRPr="007B33A9">
        <w:rPr>
          <w:lang w:val="es-ES"/>
        </w:rPr>
        <w:tab/>
        <w:t>Uso mínimo de agroquímicos.</w:t>
      </w:r>
    </w:p>
    <w:p w14:paraId="13505419" w14:textId="3A464560" w:rsidR="007B33A9" w:rsidRPr="007B33A9" w:rsidRDefault="00354EEC" w:rsidP="00F407E3">
      <w:pPr>
        <w:jc w:val="both"/>
        <w:rPr>
          <w:lang w:val="es-ES"/>
        </w:rPr>
      </w:pPr>
      <w:r>
        <w:rPr>
          <w:lang w:val="es-ES"/>
        </w:rPr>
        <w:t>7</w:t>
      </w:r>
      <w:r w:rsidR="007B33A9" w:rsidRPr="007B33A9">
        <w:rPr>
          <w:lang w:val="es-ES"/>
        </w:rPr>
        <w:t>.</w:t>
      </w:r>
      <w:r w:rsidR="007B33A9" w:rsidRPr="007B33A9">
        <w:rPr>
          <w:lang w:val="es-ES"/>
        </w:rPr>
        <w:tab/>
        <w:t>Utiliza insecticidas y fungicidas orgánicos.</w:t>
      </w:r>
    </w:p>
    <w:p w14:paraId="0BB70459" w14:textId="1DCFC31C" w:rsidR="007B33A9" w:rsidRPr="007B33A9" w:rsidRDefault="00354EEC" w:rsidP="00F407E3">
      <w:pPr>
        <w:jc w:val="both"/>
        <w:rPr>
          <w:lang w:val="es-ES"/>
        </w:rPr>
      </w:pPr>
      <w:r>
        <w:rPr>
          <w:lang w:val="es-ES"/>
        </w:rPr>
        <w:t>8</w:t>
      </w:r>
      <w:r w:rsidR="007B33A9" w:rsidRPr="007B33A9">
        <w:rPr>
          <w:lang w:val="es-ES"/>
        </w:rPr>
        <w:t>.</w:t>
      </w:r>
      <w:r w:rsidR="007B33A9" w:rsidRPr="007B33A9">
        <w:rPr>
          <w:lang w:val="es-ES"/>
        </w:rPr>
        <w:tab/>
        <w:t>Producción y conservación de semilla.</w:t>
      </w:r>
    </w:p>
    <w:p w14:paraId="7A156B44" w14:textId="3C4F479B" w:rsidR="00354EEC" w:rsidRDefault="00354EEC" w:rsidP="00F407E3">
      <w:pPr>
        <w:jc w:val="both"/>
        <w:rPr>
          <w:lang w:val="es-ES"/>
        </w:rPr>
      </w:pPr>
      <w:r>
        <w:rPr>
          <w:lang w:val="es-ES"/>
        </w:rPr>
        <w:t>9</w:t>
      </w:r>
      <w:r w:rsidR="007B33A9" w:rsidRPr="007B33A9">
        <w:rPr>
          <w:lang w:val="es-ES"/>
        </w:rPr>
        <w:t>.</w:t>
      </w:r>
      <w:r w:rsidR="007B33A9" w:rsidRPr="007B33A9">
        <w:rPr>
          <w:lang w:val="es-ES"/>
        </w:rPr>
        <w:tab/>
        <w:t xml:space="preserve">Uso de técnicas que garantice </w:t>
      </w:r>
      <w:r w:rsidRPr="00EF6614">
        <w:rPr>
          <w:lang w:val="es-ES"/>
        </w:rPr>
        <w:t>el uso eficiente de recurso hídrico</w:t>
      </w:r>
      <w:r w:rsidR="007B33A9" w:rsidRPr="007B33A9">
        <w:rPr>
          <w:lang w:val="es-ES"/>
        </w:rPr>
        <w:t xml:space="preserve"> en su finca de </w:t>
      </w:r>
      <w:r>
        <w:rPr>
          <w:lang w:val="es-ES"/>
        </w:rPr>
        <w:t xml:space="preserve">    </w:t>
      </w:r>
    </w:p>
    <w:p w14:paraId="072E85D4" w14:textId="318BD4C4" w:rsidR="007B33A9" w:rsidRPr="007B33A9" w:rsidRDefault="00354EEC" w:rsidP="00F407E3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7B33A9">
        <w:rPr>
          <w:lang w:val="es-ES"/>
        </w:rPr>
        <w:t>producción.</w:t>
      </w:r>
    </w:p>
    <w:p w14:paraId="4C1669B4" w14:textId="59F7D520" w:rsidR="007B33A9" w:rsidRPr="007B33A9" w:rsidRDefault="00354EEC" w:rsidP="00F407E3">
      <w:pPr>
        <w:jc w:val="both"/>
        <w:rPr>
          <w:lang w:val="es-ES"/>
        </w:rPr>
      </w:pPr>
      <w:r>
        <w:rPr>
          <w:lang w:val="es-ES"/>
        </w:rPr>
        <w:t>10.</w:t>
      </w:r>
      <w:r>
        <w:rPr>
          <w:lang w:val="es-ES"/>
        </w:rPr>
        <w:tab/>
        <w:t>Manejo post cosecha</w:t>
      </w:r>
      <w:r w:rsidR="006335DE">
        <w:rPr>
          <w:lang w:val="es-ES"/>
        </w:rPr>
        <w:t>.</w:t>
      </w:r>
    </w:p>
    <w:p w14:paraId="12E1EE58" w14:textId="44AFA79D" w:rsid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11.</w:t>
      </w:r>
      <w:r w:rsidRPr="007B33A9">
        <w:rPr>
          <w:lang w:val="es-ES"/>
        </w:rPr>
        <w:tab/>
        <w:t>Sistemas de registros agrícolas</w:t>
      </w:r>
      <w:r w:rsidR="00EF6614">
        <w:rPr>
          <w:lang w:val="es-ES"/>
        </w:rPr>
        <w:t>.</w:t>
      </w:r>
    </w:p>
    <w:p w14:paraId="362BAD99" w14:textId="77777777" w:rsidR="00EF6614" w:rsidRDefault="00EF6614" w:rsidP="00F407E3">
      <w:pPr>
        <w:jc w:val="both"/>
        <w:rPr>
          <w:lang w:val="es-ES"/>
        </w:rPr>
      </w:pPr>
    </w:p>
    <w:p w14:paraId="21BE147E" w14:textId="77777777" w:rsidR="00EF6614" w:rsidRPr="007B33A9" w:rsidRDefault="00EF6614" w:rsidP="00F407E3">
      <w:pPr>
        <w:jc w:val="both"/>
        <w:rPr>
          <w:lang w:val="es-ES"/>
        </w:rPr>
      </w:pPr>
    </w:p>
    <w:p w14:paraId="0081522E" w14:textId="0C183E6A" w:rsid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12.</w:t>
      </w:r>
      <w:r w:rsidRPr="007B33A9">
        <w:rPr>
          <w:lang w:val="es-ES"/>
        </w:rPr>
        <w:tab/>
        <w:t>Realiza algún tipo de gestión para la venta de sus excedentes</w:t>
      </w:r>
      <w:r w:rsidR="009D1B76">
        <w:rPr>
          <w:lang w:val="es-ES"/>
        </w:rPr>
        <w:t>.</w:t>
      </w:r>
    </w:p>
    <w:p w14:paraId="191F17DD" w14:textId="47379408" w:rsidR="009D1B76" w:rsidRPr="007B33A9" w:rsidRDefault="009D1B76" w:rsidP="00F407E3">
      <w:pPr>
        <w:jc w:val="both"/>
        <w:rPr>
          <w:lang w:val="es-ES"/>
        </w:rPr>
      </w:pPr>
      <w:r>
        <w:rPr>
          <w:lang w:val="es-ES"/>
        </w:rPr>
        <w:t xml:space="preserve">13.       </w:t>
      </w:r>
      <w:r w:rsidRPr="00EF6614">
        <w:rPr>
          <w:lang w:val="es-ES"/>
        </w:rPr>
        <w:t>Implementa buenas prácticas agrícolas en función de la normativa nacional.</w:t>
      </w:r>
    </w:p>
    <w:p w14:paraId="7C3A68A1" w14:textId="77777777" w:rsidR="007B33A9" w:rsidRPr="007B33A9" w:rsidRDefault="007B33A9" w:rsidP="00F407E3">
      <w:pPr>
        <w:jc w:val="both"/>
        <w:rPr>
          <w:lang w:val="es-ES"/>
        </w:rPr>
      </w:pPr>
    </w:p>
    <w:p w14:paraId="67CCD1FD" w14:textId="77777777" w:rsidR="007B33A9" w:rsidRPr="00ED6654" w:rsidRDefault="007B33A9" w:rsidP="00F407E3">
      <w:pPr>
        <w:jc w:val="both"/>
        <w:rPr>
          <w:b/>
          <w:lang w:val="es-ES"/>
        </w:rPr>
      </w:pPr>
      <w:r w:rsidRPr="00ED6654">
        <w:rPr>
          <w:b/>
          <w:lang w:val="es-ES"/>
        </w:rPr>
        <w:t>PECUARIOS</w:t>
      </w:r>
    </w:p>
    <w:p w14:paraId="37A0B2B3" w14:textId="77777777" w:rsidR="007B33A9" w:rsidRPr="007B33A9" w:rsidRDefault="007B33A9" w:rsidP="00F407E3">
      <w:pPr>
        <w:jc w:val="both"/>
        <w:rPr>
          <w:lang w:val="es-ES"/>
        </w:rPr>
      </w:pPr>
    </w:p>
    <w:p w14:paraId="2AF44410" w14:textId="77777777" w:rsidR="007B33A9" w:rsidRP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1.</w:t>
      </w:r>
      <w:r w:rsidRPr="007B33A9">
        <w:rPr>
          <w:lang w:val="es-ES"/>
        </w:rPr>
        <w:tab/>
        <w:t>Implementación de Sistema Agroforestal y/o Silvopastoril.</w:t>
      </w:r>
    </w:p>
    <w:p w14:paraId="77E3D4C7" w14:textId="77777777" w:rsidR="007B33A9" w:rsidRPr="007B33A9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2.</w:t>
      </w:r>
      <w:r w:rsidRPr="007B33A9">
        <w:rPr>
          <w:lang w:val="es-ES"/>
        </w:rPr>
        <w:tab/>
        <w:t>Manejo y disponibilidad forrajes.</w:t>
      </w:r>
    </w:p>
    <w:p w14:paraId="13B80D10" w14:textId="77777777" w:rsidR="006335DE" w:rsidRDefault="00F66549" w:rsidP="00F407E3">
      <w:pPr>
        <w:jc w:val="both"/>
        <w:rPr>
          <w:lang w:val="es-ES"/>
        </w:rPr>
      </w:pPr>
      <w:r>
        <w:rPr>
          <w:lang w:val="es-ES"/>
        </w:rPr>
        <w:t>3</w:t>
      </w:r>
      <w:r w:rsidR="007B33A9" w:rsidRPr="007B33A9">
        <w:rPr>
          <w:lang w:val="es-ES"/>
        </w:rPr>
        <w:t>.</w:t>
      </w:r>
      <w:r w:rsidR="007B33A9" w:rsidRPr="007B33A9">
        <w:rPr>
          <w:lang w:val="es-ES"/>
        </w:rPr>
        <w:tab/>
      </w:r>
      <w:r w:rsidR="007B33A9" w:rsidRPr="00EF6614">
        <w:rPr>
          <w:lang w:val="es-ES"/>
        </w:rPr>
        <w:t xml:space="preserve">Sistemas de registros pecuarios </w:t>
      </w:r>
      <w:r w:rsidRPr="00EF6614">
        <w:rPr>
          <w:lang w:val="es-ES"/>
        </w:rPr>
        <w:t>básicos</w:t>
      </w:r>
      <w:r w:rsidR="007B33A9" w:rsidRPr="00EF6614">
        <w:rPr>
          <w:lang w:val="es-ES"/>
        </w:rPr>
        <w:t xml:space="preserve">: </w:t>
      </w:r>
      <w:r w:rsidR="009D1B76" w:rsidRPr="00EF6614">
        <w:rPr>
          <w:lang w:val="es-ES"/>
        </w:rPr>
        <w:t xml:space="preserve">nacimientos, </w:t>
      </w:r>
      <w:r w:rsidRPr="00EF6614">
        <w:rPr>
          <w:lang w:val="es-ES"/>
        </w:rPr>
        <w:t xml:space="preserve">inventarios, sanitarios, </w:t>
      </w:r>
      <w:r w:rsidR="009D1B76" w:rsidRPr="00EF6614">
        <w:rPr>
          <w:lang w:val="es-ES"/>
        </w:rPr>
        <w:t xml:space="preserve">ventas, </w:t>
      </w:r>
      <w:r w:rsidR="006335DE">
        <w:rPr>
          <w:lang w:val="es-ES"/>
        </w:rPr>
        <w:t xml:space="preserve">             </w:t>
      </w:r>
    </w:p>
    <w:p w14:paraId="55F7BB31" w14:textId="3C14E1B0" w:rsidR="007B33A9" w:rsidRPr="007B33A9" w:rsidRDefault="006335DE" w:rsidP="00F407E3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proofErr w:type="gramStart"/>
      <w:r w:rsidR="009D1B76" w:rsidRPr="00EF6614">
        <w:rPr>
          <w:lang w:val="es-ES"/>
        </w:rPr>
        <w:t>descartes</w:t>
      </w:r>
      <w:proofErr w:type="gramEnd"/>
      <w:r w:rsidR="009D1B76" w:rsidRPr="00EF6614">
        <w:rPr>
          <w:lang w:val="es-ES"/>
        </w:rPr>
        <w:t>, mortalidad</w:t>
      </w:r>
      <w:r w:rsidR="00F66549">
        <w:rPr>
          <w:lang w:val="es-ES"/>
        </w:rPr>
        <w:t xml:space="preserve"> entre otros.</w:t>
      </w:r>
    </w:p>
    <w:p w14:paraId="73BCC567" w14:textId="62C1762F" w:rsidR="001426C3" w:rsidRDefault="00EF6614" w:rsidP="00F407E3">
      <w:pPr>
        <w:jc w:val="both"/>
        <w:rPr>
          <w:lang w:val="es-ES"/>
        </w:rPr>
      </w:pPr>
      <w:r>
        <w:rPr>
          <w:lang w:val="es-ES"/>
        </w:rPr>
        <w:t>4</w:t>
      </w:r>
      <w:r w:rsidR="007B33A9" w:rsidRPr="007B33A9">
        <w:rPr>
          <w:lang w:val="es-ES"/>
        </w:rPr>
        <w:t>.</w:t>
      </w:r>
      <w:r w:rsidR="007B33A9" w:rsidRPr="007B33A9">
        <w:rPr>
          <w:lang w:val="es-ES"/>
        </w:rPr>
        <w:tab/>
        <w:t xml:space="preserve">Manejo de desechos sólidos y líquidos: Sistemas de tratamiento (tinas </w:t>
      </w:r>
    </w:p>
    <w:p w14:paraId="5A8B82AA" w14:textId="220DA7BE" w:rsidR="007B33A9" w:rsidRPr="007B33A9" w:rsidRDefault="001426C3" w:rsidP="00F407E3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FA3D4C" w:rsidRPr="007B33A9">
        <w:rPr>
          <w:lang w:val="es-ES"/>
        </w:rPr>
        <w:t>De</w:t>
      </w:r>
      <w:r w:rsidR="007B33A9" w:rsidRPr="007B33A9">
        <w:rPr>
          <w:lang w:val="es-ES"/>
        </w:rPr>
        <w:t xml:space="preserve"> oxidación, producción de biogás, elaboración de abonos orgánicos, entre otros).</w:t>
      </w:r>
    </w:p>
    <w:p w14:paraId="35208774" w14:textId="51C608D2" w:rsidR="007B33A9" w:rsidRPr="007B33A9" w:rsidRDefault="00EF6614" w:rsidP="00F407E3">
      <w:pPr>
        <w:jc w:val="both"/>
        <w:rPr>
          <w:lang w:val="es-ES"/>
        </w:rPr>
      </w:pPr>
      <w:r>
        <w:rPr>
          <w:lang w:val="es-ES"/>
        </w:rPr>
        <w:t>5</w:t>
      </w:r>
      <w:r w:rsidR="007B33A9" w:rsidRPr="007B33A9">
        <w:rPr>
          <w:lang w:val="es-ES"/>
        </w:rPr>
        <w:t>.</w:t>
      </w:r>
      <w:r w:rsidR="007B33A9" w:rsidRPr="007B33A9">
        <w:rPr>
          <w:lang w:val="es-ES"/>
        </w:rPr>
        <w:tab/>
        <w:t>Sistema de producción semi intensiva.</w:t>
      </w:r>
    </w:p>
    <w:p w14:paraId="3BF942DC" w14:textId="6E3A7B7A" w:rsidR="007B33A9" w:rsidRPr="007B33A9" w:rsidRDefault="00EF6614" w:rsidP="00F407E3">
      <w:pPr>
        <w:jc w:val="both"/>
        <w:rPr>
          <w:lang w:val="es-ES"/>
        </w:rPr>
      </w:pPr>
      <w:r>
        <w:rPr>
          <w:lang w:val="es-ES"/>
        </w:rPr>
        <w:t>6</w:t>
      </w:r>
      <w:r w:rsidR="007B33A9" w:rsidRPr="007B33A9">
        <w:rPr>
          <w:lang w:val="es-ES"/>
        </w:rPr>
        <w:t>.</w:t>
      </w:r>
      <w:r w:rsidR="007B33A9" w:rsidRPr="007B33A9">
        <w:rPr>
          <w:lang w:val="es-ES"/>
        </w:rPr>
        <w:tab/>
        <w:t xml:space="preserve">Aplica prácticas adecuadas para el transporte de los animales y sus productos. </w:t>
      </w:r>
    </w:p>
    <w:p w14:paraId="6486C3F7" w14:textId="16E20D1F" w:rsidR="007B33A9" w:rsidRPr="007B33A9" w:rsidRDefault="00EF6614" w:rsidP="00F407E3">
      <w:pPr>
        <w:jc w:val="both"/>
        <w:rPr>
          <w:lang w:val="es-ES"/>
        </w:rPr>
      </w:pPr>
      <w:r>
        <w:rPr>
          <w:lang w:val="es-ES"/>
        </w:rPr>
        <w:t>7</w:t>
      </w:r>
      <w:r w:rsidR="007B33A9" w:rsidRPr="007B33A9">
        <w:rPr>
          <w:lang w:val="es-ES"/>
        </w:rPr>
        <w:t>.</w:t>
      </w:r>
      <w:r w:rsidR="007B33A9" w:rsidRPr="007B33A9">
        <w:rPr>
          <w:lang w:val="es-ES"/>
        </w:rPr>
        <w:tab/>
        <w:t>Realiza algún tipo de gestión para la venta de sus excedentes</w:t>
      </w:r>
    </w:p>
    <w:p w14:paraId="2118D6F7" w14:textId="77777777" w:rsidR="007B33A9" w:rsidRDefault="007B33A9" w:rsidP="00F407E3">
      <w:pPr>
        <w:jc w:val="both"/>
        <w:rPr>
          <w:lang w:val="es-ES"/>
        </w:rPr>
      </w:pPr>
    </w:p>
    <w:p w14:paraId="5001D166" w14:textId="77777777" w:rsidR="007B33A9" w:rsidRPr="008D48C0" w:rsidRDefault="007B33A9" w:rsidP="00F407E3">
      <w:pPr>
        <w:jc w:val="both"/>
        <w:rPr>
          <w:b/>
          <w:lang w:val="es-ES"/>
        </w:rPr>
      </w:pPr>
      <w:r w:rsidRPr="00FA3D4C">
        <w:rPr>
          <w:b/>
          <w:u w:val="single"/>
          <w:lang w:val="es-ES"/>
        </w:rPr>
        <w:t xml:space="preserve">CRITERIO Nº 3: </w:t>
      </w:r>
      <w:r w:rsidRPr="008D48C0">
        <w:rPr>
          <w:b/>
          <w:lang w:val="es-ES"/>
        </w:rPr>
        <w:t>PARTICIPACIÓN EN LA DIFUSIÓN DE TECNOLOGÍA APROPIADA (20 puntos)</w:t>
      </w:r>
    </w:p>
    <w:p w14:paraId="70CB1716" w14:textId="77777777" w:rsidR="007B33A9" w:rsidRPr="007B33A9" w:rsidRDefault="007B33A9" w:rsidP="00F407E3">
      <w:pPr>
        <w:jc w:val="both"/>
        <w:rPr>
          <w:lang w:val="es-ES"/>
        </w:rPr>
      </w:pPr>
    </w:p>
    <w:p w14:paraId="079ECF58" w14:textId="77777777" w:rsidR="00F407E3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1.</w:t>
      </w:r>
      <w:r w:rsidRPr="007B33A9">
        <w:rPr>
          <w:lang w:val="es-ES"/>
        </w:rPr>
        <w:tab/>
        <w:t>Intercambia sus experiencias y conocimientos con otros productores a través de</w:t>
      </w:r>
    </w:p>
    <w:p w14:paraId="683803C0" w14:textId="77777777" w:rsidR="00F407E3" w:rsidRDefault="00F407E3" w:rsidP="00F407E3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7B33A9">
        <w:rPr>
          <w:lang w:val="es-ES"/>
        </w:rPr>
        <w:t xml:space="preserve">metodologías de extensión rural por ejemplo: Escuelas de </w:t>
      </w:r>
      <w:r w:rsidR="007B33A9" w:rsidRPr="002C3C0A">
        <w:rPr>
          <w:lang w:val="es-ES"/>
        </w:rPr>
        <w:t xml:space="preserve">Campo (ECAs), Campesino </w:t>
      </w:r>
    </w:p>
    <w:p w14:paraId="3A418973" w14:textId="1762F31A" w:rsidR="007B33A9" w:rsidRPr="007B33A9" w:rsidRDefault="00F407E3" w:rsidP="00F407E3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2C3C0A">
        <w:rPr>
          <w:lang w:val="es-ES"/>
        </w:rPr>
        <w:t>a Campesino, finca de difusión, entre otros. (5 puntos)</w:t>
      </w:r>
    </w:p>
    <w:p w14:paraId="24224BFD" w14:textId="77777777" w:rsidR="00F407E3" w:rsidRDefault="007B33A9" w:rsidP="00F407E3">
      <w:pPr>
        <w:jc w:val="both"/>
        <w:rPr>
          <w:lang w:val="es-ES"/>
        </w:rPr>
      </w:pPr>
      <w:r w:rsidRPr="007B33A9">
        <w:rPr>
          <w:lang w:val="es-ES"/>
        </w:rPr>
        <w:t>2.</w:t>
      </w:r>
      <w:r w:rsidRPr="007B33A9">
        <w:rPr>
          <w:lang w:val="es-ES"/>
        </w:rPr>
        <w:tab/>
        <w:t xml:space="preserve">Contribuye al desarrollo de procesos de extensión como productor colaborador </w:t>
      </w:r>
      <w:r w:rsidR="00F407E3">
        <w:rPr>
          <w:lang w:val="es-ES"/>
        </w:rPr>
        <w:t xml:space="preserve">  </w:t>
      </w:r>
    </w:p>
    <w:p w14:paraId="7F42CE53" w14:textId="2588AE98" w:rsidR="007B33A9" w:rsidRPr="007B33A9" w:rsidRDefault="00F407E3" w:rsidP="00F407E3">
      <w:pPr>
        <w:jc w:val="both"/>
        <w:rPr>
          <w:lang w:val="es-ES"/>
        </w:rPr>
      </w:pPr>
      <w:r>
        <w:rPr>
          <w:lang w:val="es-ES"/>
        </w:rPr>
        <w:t xml:space="preserve">            </w:t>
      </w:r>
      <w:r w:rsidR="007B33A9" w:rsidRPr="007B33A9">
        <w:rPr>
          <w:lang w:val="es-ES"/>
        </w:rPr>
        <w:t>(facilita conocimientos, bienes y sus propios procesos productivos). (10 puntos).</w:t>
      </w:r>
    </w:p>
    <w:p w14:paraId="4A14DE7F" w14:textId="77777777" w:rsidR="00F407E3" w:rsidRDefault="007B33A9" w:rsidP="00F407E3">
      <w:pPr>
        <w:jc w:val="both"/>
        <w:rPr>
          <w:lang w:val="es-ES"/>
        </w:rPr>
      </w:pPr>
      <w:r w:rsidRPr="00F407E3">
        <w:rPr>
          <w:lang w:val="es-ES"/>
        </w:rPr>
        <w:t>3.</w:t>
      </w:r>
      <w:r w:rsidRPr="00F407E3">
        <w:rPr>
          <w:lang w:val="es-ES"/>
        </w:rPr>
        <w:tab/>
        <w:t>Productor que pertenece alguna organización y promoviendo la asociatividad para</w:t>
      </w:r>
      <w:r w:rsidRPr="007B33A9">
        <w:rPr>
          <w:lang w:val="es-ES"/>
        </w:rPr>
        <w:t xml:space="preserve"> </w:t>
      </w:r>
    </w:p>
    <w:p w14:paraId="40F24648" w14:textId="6763BD3F" w:rsidR="007B33A9" w:rsidRPr="007B33A9" w:rsidRDefault="00F407E3" w:rsidP="00F407E3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7B33A9">
        <w:rPr>
          <w:lang w:val="es-ES"/>
        </w:rPr>
        <w:t>logros de objetivos comunes. (5 puntos).</w:t>
      </w:r>
    </w:p>
    <w:p w14:paraId="297F0303" w14:textId="77777777" w:rsidR="007B33A9" w:rsidRPr="007B33A9" w:rsidRDefault="007B33A9" w:rsidP="007B33A9">
      <w:pPr>
        <w:rPr>
          <w:lang w:val="es-ES"/>
        </w:rPr>
      </w:pPr>
    </w:p>
    <w:p w14:paraId="08A34F2D" w14:textId="05E60679" w:rsidR="007B33A9" w:rsidRPr="007B33A9" w:rsidRDefault="007B33A9" w:rsidP="007B33A9">
      <w:pPr>
        <w:rPr>
          <w:lang w:val="es-ES"/>
        </w:rPr>
      </w:pPr>
    </w:p>
    <w:p w14:paraId="7C2136F4" w14:textId="5D89DE4D" w:rsidR="007B33A9" w:rsidRPr="008D48C0" w:rsidRDefault="00F407E3" w:rsidP="007B33A9">
      <w:pPr>
        <w:rPr>
          <w:b/>
          <w:lang w:val="es-ES"/>
        </w:rPr>
      </w:pPr>
      <w:r>
        <w:rPr>
          <w:b/>
          <w:u w:val="single"/>
          <w:lang w:val="es-ES"/>
        </w:rPr>
        <w:t xml:space="preserve">CRITERIO </w:t>
      </w:r>
      <w:r w:rsidR="007B33A9" w:rsidRPr="00FA3D4C">
        <w:rPr>
          <w:b/>
          <w:u w:val="single"/>
          <w:lang w:val="es-ES"/>
        </w:rPr>
        <w:t>No.</w:t>
      </w:r>
      <w:r>
        <w:rPr>
          <w:b/>
          <w:u w:val="single"/>
          <w:lang w:val="es-ES"/>
        </w:rPr>
        <w:t xml:space="preserve"> </w:t>
      </w:r>
      <w:r w:rsidR="007B33A9" w:rsidRPr="00FA3D4C">
        <w:rPr>
          <w:b/>
          <w:u w:val="single"/>
          <w:lang w:val="es-ES"/>
        </w:rPr>
        <w:t>4:</w:t>
      </w:r>
      <w:r>
        <w:rPr>
          <w:b/>
          <w:u w:val="single"/>
          <w:lang w:val="es-ES"/>
        </w:rPr>
        <w:t xml:space="preserve"> </w:t>
      </w:r>
      <w:r>
        <w:rPr>
          <w:b/>
          <w:lang w:val="es-ES"/>
        </w:rPr>
        <w:t xml:space="preserve">  </w:t>
      </w:r>
      <w:r w:rsidR="007B33A9" w:rsidRPr="008D48C0">
        <w:rPr>
          <w:b/>
          <w:lang w:val="es-ES"/>
        </w:rPr>
        <w:t>AÑOS</w:t>
      </w:r>
      <w:r>
        <w:rPr>
          <w:b/>
          <w:lang w:val="es-ES"/>
        </w:rPr>
        <w:t xml:space="preserve"> </w:t>
      </w:r>
      <w:r w:rsidR="007B33A9" w:rsidRPr="008D48C0">
        <w:rPr>
          <w:b/>
          <w:lang w:val="es-ES"/>
        </w:rPr>
        <w:t>DEDICADOS</w:t>
      </w:r>
      <w:r>
        <w:rPr>
          <w:b/>
          <w:lang w:val="es-ES"/>
        </w:rPr>
        <w:t xml:space="preserve"> </w:t>
      </w:r>
      <w:r w:rsidR="007B33A9" w:rsidRPr="008D48C0">
        <w:rPr>
          <w:b/>
          <w:lang w:val="es-ES"/>
        </w:rPr>
        <w:t>A</w:t>
      </w:r>
      <w:r>
        <w:rPr>
          <w:b/>
          <w:lang w:val="es-ES"/>
        </w:rPr>
        <w:t xml:space="preserve"> </w:t>
      </w:r>
      <w:r w:rsidR="007B33A9" w:rsidRPr="008D48C0">
        <w:rPr>
          <w:b/>
          <w:lang w:val="es-ES"/>
        </w:rPr>
        <w:t>LA</w:t>
      </w:r>
      <w:r>
        <w:rPr>
          <w:b/>
          <w:lang w:val="es-ES"/>
        </w:rPr>
        <w:t xml:space="preserve"> </w:t>
      </w:r>
      <w:r w:rsidR="007B33A9" w:rsidRPr="008D48C0">
        <w:rPr>
          <w:b/>
          <w:lang w:val="es-ES"/>
        </w:rPr>
        <w:t>ACTIVIDAD AGROPECUARIA.  (15 PUNTOS)</w:t>
      </w:r>
    </w:p>
    <w:p w14:paraId="21462508" w14:textId="77777777" w:rsidR="007B33A9" w:rsidRPr="007B33A9" w:rsidRDefault="007B33A9" w:rsidP="007B33A9">
      <w:pPr>
        <w:rPr>
          <w:lang w:val="es-ES"/>
        </w:rPr>
      </w:pPr>
    </w:p>
    <w:p w14:paraId="1B075716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>Será calificado de la siguiente manera:</w:t>
      </w:r>
    </w:p>
    <w:p w14:paraId="03A49CCB" w14:textId="77777777" w:rsidR="007B33A9" w:rsidRPr="007B33A9" w:rsidRDefault="007B33A9" w:rsidP="007B33A9">
      <w:pPr>
        <w:rPr>
          <w:lang w:val="es-ES"/>
        </w:rPr>
      </w:pPr>
    </w:p>
    <w:p w14:paraId="5D1FDB41" w14:textId="1AE8B438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>a).</w:t>
      </w:r>
      <w:r w:rsidRPr="007B33A9">
        <w:rPr>
          <w:lang w:val="es-ES"/>
        </w:rPr>
        <w:tab/>
        <w:t xml:space="preserve"> Más de 20 años</w:t>
      </w:r>
      <w:r w:rsidRPr="007B33A9">
        <w:rPr>
          <w:lang w:val="es-ES"/>
        </w:rPr>
        <w:tab/>
      </w:r>
      <w:r w:rsidR="0011613D">
        <w:rPr>
          <w:lang w:val="es-ES"/>
        </w:rPr>
        <w:t xml:space="preserve">           </w:t>
      </w:r>
      <w:r w:rsidRPr="007B33A9">
        <w:rPr>
          <w:lang w:val="es-ES"/>
        </w:rPr>
        <w:t xml:space="preserve"> 15 puntos</w:t>
      </w:r>
    </w:p>
    <w:p w14:paraId="2A2B3FB4" w14:textId="6C5686D5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>b).</w:t>
      </w:r>
      <w:r w:rsidRPr="007B33A9">
        <w:rPr>
          <w:lang w:val="es-ES"/>
        </w:rPr>
        <w:tab/>
        <w:t>De 15 a 19 años</w:t>
      </w:r>
      <w:r w:rsidRPr="007B33A9">
        <w:rPr>
          <w:lang w:val="es-ES"/>
        </w:rPr>
        <w:tab/>
      </w:r>
      <w:r w:rsidR="0011613D">
        <w:rPr>
          <w:lang w:val="es-ES"/>
        </w:rPr>
        <w:t xml:space="preserve">            </w:t>
      </w:r>
      <w:r w:rsidRPr="007B33A9">
        <w:rPr>
          <w:lang w:val="es-ES"/>
        </w:rPr>
        <w:t>14 puntos</w:t>
      </w:r>
    </w:p>
    <w:p w14:paraId="5837B63A" w14:textId="6EFEB54D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>c).</w:t>
      </w:r>
      <w:r w:rsidRPr="007B33A9">
        <w:rPr>
          <w:lang w:val="es-ES"/>
        </w:rPr>
        <w:tab/>
        <w:t>De 10 a 14 años</w:t>
      </w:r>
      <w:r w:rsidRPr="007B33A9">
        <w:rPr>
          <w:lang w:val="es-ES"/>
        </w:rPr>
        <w:tab/>
      </w:r>
      <w:r w:rsidR="00F407E3">
        <w:rPr>
          <w:lang w:val="es-ES"/>
        </w:rPr>
        <w:t xml:space="preserve">            </w:t>
      </w:r>
      <w:r w:rsidRPr="007B33A9">
        <w:rPr>
          <w:lang w:val="es-ES"/>
        </w:rPr>
        <w:t>13 puntos</w:t>
      </w:r>
    </w:p>
    <w:p w14:paraId="6C56C71A" w14:textId="3C7E2E41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>d).</w:t>
      </w:r>
      <w:r w:rsidRPr="007B33A9">
        <w:rPr>
          <w:lang w:val="es-ES"/>
        </w:rPr>
        <w:tab/>
        <w:t>De 5 a 9 años</w:t>
      </w:r>
      <w:r w:rsidRPr="007B33A9">
        <w:rPr>
          <w:lang w:val="es-ES"/>
        </w:rPr>
        <w:tab/>
      </w:r>
      <w:r w:rsidR="0011613D">
        <w:rPr>
          <w:lang w:val="es-ES"/>
        </w:rPr>
        <w:t xml:space="preserve">                         </w:t>
      </w:r>
      <w:r w:rsidRPr="007B33A9">
        <w:rPr>
          <w:lang w:val="es-ES"/>
        </w:rPr>
        <w:t>12 puntos</w:t>
      </w:r>
    </w:p>
    <w:p w14:paraId="58213032" w14:textId="4FC14103" w:rsidR="007B33A9" w:rsidRDefault="007B33A9" w:rsidP="007B33A9">
      <w:pPr>
        <w:rPr>
          <w:lang w:val="es-ES"/>
        </w:rPr>
      </w:pPr>
      <w:r w:rsidRPr="007B33A9">
        <w:rPr>
          <w:lang w:val="es-ES"/>
        </w:rPr>
        <w:t>e).</w:t>
      </w:r>
      <w:r w:rsidRPr="007B33A9">
        <w:rPr>
          <w:lang w:val="es-ES"/>
        </w:rPr>
        <w:tab/>
        <w:t>Menos de 5 años</w:t>
      </w:r>
      <w:r w:rsidRPr="007B33A9">
        <w:rPr>
          <w:lang w:val="es-ES"/>
        </w:rPr>
        <w:tab/>
      </w:r>
      <w:r w:rsidR="0011613D">
        <w:rPr>
          <w:lang w:val="es-ES"/>
        </w:rPr>
        <w:t xml:space="preserve">             </w:t>
      </w:r>
      <w:r w:rsidRPr="007B33A9">
        <w:rPr>
          <w:lang w:val="es-ES"/>
        </w:rPr>
        <w:t>11 puntos</w:t>
      </w:r>
    </w:p>
    <w:p w14:paraId="43E80248" w14:textId="77777777" w:rsidR="00F407E3" w:rsidRPr="007B33A9" w:rsidRDefault="00F407E3" w:rsidP="007B33A9">
      <w:pPr>
        <w:rPr>
          <w:lang w:val="es-ES"/>
        </w:rPr>
      </w:pPr>
    </w:p>
    <w:p w14:paraId="77AF67D7" w14:textId="20DE635C" w:rsidR="007B33A9" w:rsidRPr="002C3C0A" w:rsidRDefault="007B33A9" w:rsidP="007B33A9">
      <w:pPr>
        <w:rPr>
          <w:b/>
          <w:lang w:val="es-ES"/>
        </w:rPr>
      </w:pPr>
      <w:r w:rsidRPr="002C3C0A">
        <w:rPr>
          <w:b/>
          <w:lang w:val="es-ES"/>
        </w:rPr>
        <w:t>NOTA:</w:t>
      </w:r>
      <w:r w:rsidR="00F407E3">
        <w:rPr>
          <w:b/>
          <w:lang w:val="es-ES"/>
        </w:rPr>
        <w:t xml:space="preserve"> </w:t>
      </w:r>
      <w:r w:rsidRPr="002C3C0A">
        <w:rPr>
          <w:b/>
          <w:lang w:val="es-ES"/>
        </w:rPr>
        <w:t>SE DECLARA DESIERTA LA PREMIACION, SI NINGUNO DE LOS PARTICIPANTES LOGREN OBTENER EL 70 % DE LA MAXIMA PUNTUACIÒN.</w:t>
      </w:r>
    </w:p>
    <w:p w14:paraId="1F2F8E55" w14:textId="77777777" w:rsidR="007B33A9" w:rsidRDefault="007B33A9" w:rsidP="007B33A9">
      <w:pPr>
        <w:rPr>
          <w:b/>
          <w:lang w:val="es-ES"/>
        </w:rPr>
      </w:pPr>
      <w:r w:rsidRPr="002C3C0A">
        <w:rPr>
          <w:b/>
          <w:lang w:val="es-ES"/>
        </w:rPr>
        <w:t xml:space="preserve"> </w:t>
      </w:r>
    </w:p>
    <w:p w14:paraId="64930408" w14:textId="77777777" w:rsidR="002C3C0A" w:rsidRDefault="002C3C0A" w:rsidP="007B33A9">
      <w:pPr>
        <w:rPr>
          <w:b/>
          <w:lang w:val="es-ES"/>
        </w:rPr>
      </w:pPr>
    </w:p>
    <w:p w14:paraId="770E89F5" w14:textId="77777777" w:rsidR="002C3C0A" w:rsidRDefault="002C3C0A" w:rsidP="007B33A9">
      <w:pPr>
        <w:rPr>
          <w:b/>
          <w:lang w:val="es-ES"/>
        </w:rPr>
      </w:pPr>
    </w:p>
    <w:p w14:paraId="03CF8128" w14:textId="77777777" w:rsidR="002C3C0A" w:rsidRDefault="002C3C0A" w:rsidP="007B33A9">
      <w:pPr>
        <w:rPr>
          <w:b/>
          <w:lang w:val="es-ES"/>
        </w:rPr>
      </w:pPr>
    </w:p>
    <w:p w14:paraId="4A9A8677" w14:textId="77777777" w:rsidR="002C3C0A" w:rsidRDefault="002C3C0A" w:rsidP="007B33A9">
      <w:pPr>
        <w:rPr>
          <w:b/>
          <w:lang w:val="es-ES"/>
        </w:rPr>
      </w:pPr>
    </w:p>
    <w:p w14:paraId="25256025" w14:textId="77777777" w:rsidR="002C3C0A" w:rsidRDefault="002C3C0A" w:rsidP="007B33A9">
      <w:pPr>
        <w:rPr>
          <w:b/>
          <w:lang w:val="es-ES"/>
        </w:rPr>
      </w:pPr>
    </w:p>
    <w:p w14:paraId="25E627E9" w14:textId="77777777" w:rsidR="002C3C0A" w:rsidRDefault="002C3C0A" w:rsidP="007B33A9">
      <w:pPr>
        <w:rPr>
          <w:b/>
          <w:lang w:val="es-ES"/>
        </w:rPr>
      </w:pPr>
    </w:p>
    <w:p w14:paraId="0995DF87" w14:textId="77777777" w:rsidR="002C3C0A" w:rsidRDefault="002C3C0A" w:rsidP="007B33A9">
      <w:pPr>
        <w:rPr>
          <w:b/>
          <w:lang w:val="es-ES"/>
        </w:rPr>
      </w:pPr>
    </w:p>
    <w:p w14:paraId="55ACF544" w14:textId="77777777" w:rsidR="002C3C0A" w:rsidRDefault="002C3C0A" w:rsidP="007B33A9">
      <w:pPr>
        <w:rPr>
          <w:b/>
          <w:lang w:val="es-ES"/>
        </w:rPr>
      </w:pPr>
    </w:p>
    <w:p w14:paraId="674A0685" w14:textId="77777777" w:rsidR="002C3C0A" w:rsidRDefault="002C3C0A" w:rsidP="007B33A9">
      <w:pPr>
        <w:rPr>
          <w:b/>
          <w:lang w:val="es-ES"/>
        </w:rPr>
      </w:pPr>
    </w:p>
    <w:p w14:paraId="36AC571A" w14:textId="77777777" w:rsidR="00F407E3" w:rsidRDefault="00F407E3" w:rsidP="007B33A9">
      <w:pPr>
        <w:rPr>
          <w:b/>
          <w:lang w:val="es-ES"/>
        </w:rPr>
      </w:pPr>
    </w:p>
    <w:p w14:paraId="0C965D36" w14:textId="77777777" w:rsidR="00F407E3" w:rsidRDefault="00F407E3" w:rsidP="007B33A9">
      <w:pPr>
        <w:rPr>
          <w:b/>
          <w:lang w:val="es-ES"/>
        </w:rPr>
      </w:pPr>
    </w:p>
    <w:p w14:paraId="7F828F25" w14:textId="77777777" w:rsidR="00F407E3" w:rsidRDefault="00F407E3" w:rsidP="007B33A9">
      <w:pPr>
        <w:rPr>
          <w:b/>
          <w:lang w:val="es-ES"/>
        </w:rPr>
      </w:pPr>
    </w:p>
    <w:p w14:paraId="4EBA76ED" w14:textId="77777777" w:rsidR="00F407E3" w:rsidRDefault="00F407E3" w:rsidP="007B33A9">
      <w:pPr>
        <w:rPr>
          <w:b/>
          <w:lang w:val="es-ES"/>
        </w:rPr>
      </w:pPr>
    </w:p>
    <w:p w14:paraId="62713EEF" w14:textId="77777777" w:rsidR="00F407E3" w:rsidRDefault="00F407E3" w:rsidP="007B33A9">
      <w:pPr>
        <w:rPr>
          <w:b/>
          <w:lang w:val="es-ES"/>
        </w:rPr>
      </w:pPr>
    </w:p>
    <w:p w14:paraId="2D8832B0" w14:textId="77777777" w:rsidR="00F407E3" w:rsidRDefault="00F407E3" w:rsidP="007B33A9">
      <w:pPr>
        <w:rPr>
          <w:b/>
          <w:lang w:val="es-ES"/>
        </w:rPr>
      </w:pPr>
    </w:p>
    <w:p w14:paraId="5D0D57F0" w14:textId="77777777" w:rsidR="00F407E3" w:rsidRDefault="00F407E3" w:rsidP="007B33A9">
      <w:pPr>
        <w:rPr>
          <w:b/>
          <w:lang w:val="es-ES"/>
        </w:rPr>
      </w:pPr>
    </w:p>
    <w:p w14:paraId="63F36F65" w14:textId="77777777" w:rsidR="00F407E3" w:rsidRDefault="00F407E3" w:rsidP="007B33A9">
      <w:pPr>
        <w:rPr>
          <w:b/>
          <w:lang w:val="es-ES"/>
        </w:rPr>
      </w:pPr>
    </w:p>
    <w:p w14:paraId="0D057466" w14:textId="77777777" w:rsidR="00F407E3" w:rsidRDefault="00F407E3" w:rsidP="007B33A9">
      <w:pPr>
        <w:rPr>
          <w:b/>
          <w:lang w:val="es-ES"/>
        </w:rPr>
      </w:pPr>
    </w:p>
    <w:p w14:paraId="254F2674" w14:textId="77777777" w:rsidR="00F407E3" w:rsidRDefault="00F407E3" w:rsidP="007B33A9">
      <w:pPr>
        <w:rPr>
          <w:b/>
          <w:lang w:val="es-ES"/>
        </w:rPr>
      </w:pPr>
    </w:p>
    <w:p w14:paraId="6882E8DC" w14:textId="77777777" w:rsidR="00F407E3" w:rsidRDefault="00F407E3" w:rsidP="007B33A9">
      <w:pPr>
        <w:rPr>
          <w:b/>
          <w:lang w:val="es-ES"/>
        </w:rPr>
      </w:pPr>
    </w:p>
    <w:p w14:paraId="012C2D06" w14:textId="77777777" w:rsidR="00F407E3" w:rsidRDefault="00F407E3" w:rsidP="007B33A9">
      <w:pPr>
        <w:rPr>
          <w:b/>
          <w:lang w:val="es-ES"/>
        </w:rPr>
      </w:pPr>
    </w:p>
    <w:p w14:paraId="16C7DE47" w14:textId="77777777" w:rsidR="00F407E3" w:rsidRDefault="00F407E3" w:rsidP="007B33A9">
      <w:pPr>
        <w:rPr>
          <w:b/>
          <w:lang w:val="es-ES"/>
        </w:rPr>
      </w:pPr>
    </w:p>
    <w:p w14:paraId="0CA70BE2" w14:textId="77777777" w:rsidR="00F407E3" w:rsidRDefault="00F407E3" w:rsidP="007B33A9">
      <w:pPr>
        <w:rPr>
          <w:b/>
          <w:lang w:val="es-ES"/>
        </w:rPr>
      </w:pPr>
    </w:p>
    <w:p w14:paraId="7F7FA405" w14:textId="77777777" w:rsidR="00F407E3" w:rsidRDefault="00F407E3" w:rsidP="007B33A9">
      <w:pPr>
        <w:rPr>
          <w:b/>
          <w:lang w:val="es-ES"/>
        </w:rPr>
      </w:pPr>
    </w:p>
    <w:p w14:paraId="5EC43DE0" w14:textId="77777777" w:rsidR="00F407E3" w:rsidRDefault="00F407E3" w:rsidP="007B33A9">
      <w:pPr>
        <w:rPr>
          <w:b/>
          <w:lang w:val="es-ES"/>
        </w:rPr>
      </w:pPr>
    </w:p>
    <w:p w14:paraId="2986ABBE" w14:textId="77777777" w:rsidR="00F407E3" w:rsidRDefault="00F407E3" w:rsidP="007B33A9">
      <w:pPr>
        <w:rPr>
          <w:b/>
          <w:lang w:val="es-ES"/>
        </w:rPr>
      </w:pPr>
    </w:p>
    <w:p w14:paraId="2E776B0C" w14:textId="77777777" w:rsidR="00F407E3" w:rsidRDefault="00F407E3" w:rsidP="007B33A9">
      <w:pPr>
        <w:rPr>
          <w:b/>
          <w:lang w:val="es-ES"/>
        </w:rPr>
      </w:pPr>
    </w:p>
    <w:p w14:paraId="1DE90DD6" w14:textId="77777777" w:rsidR="002C3C0A" w:rsidRDefault="002C3C0A" w:rsidP="007B33A9">
      <w:pPr>
        <w:rPr>
          <w:b/>
          <w:lang w:val="es-ES"/>
        </w:rPr>
      </w:pPr>
    </w:p>
    <w:p w14:paraId="1B6B73D9" w14:textId="77777777" w:rsidR="00F407E3" w:rsidRDefault="00F407E3" w:rsidP="00EB057B">
      <w:pPr>
        <w:rPr>
          <w:b/>
          <w:lang w:val="es-ES"/>
        </w:rPr>
      </w:pPr>
    </w:p>
    <w:sectPr w:rsidR="00F407E3" w:rsidSect="00ED3FB5">
      <w:headerReference w:type="default" r:id="rId8"/>
      <w:footerReference w:type="default" r:id="rId9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A532D" w14:textId="77777777" w:rsidR="00F82563" w:rsidRDefault="00F82563" w:rsidP="00652F84">
      <w:r>
        <w:separator/>
      </w:r>
    </w:p>
  </w:endnote>
  <w:endnote w:type="continuationSeparator" w:id="0">
    <w:p w14:paraId="2863691A" w14:textId="77777777" w:rsidR="00F82563" w:rsidRDefault="00F82563" w:rsidP="006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2C38" w14:textId="723261BD" w:rsidR="00F5562E" w:rsidRDefault="00F5562E">
    <w:pPr>
      <w:pStyle w:val="Piedepgina"/>
    </w:pPr>
    <w:r>
      <w:rPr>
        <w:noProof/>
        <w:lang w:val="es-PA" w:eastAsia="es-PA"/>
      </w:rPr>
      <w:drawing>
        <wp:anchor distT="0" distB="0" distL="114300" distR="114300" simplePos="0" relativeHeight="251658240" behindDoc="0" locked="0" layoutInCell="1" allowOverlap="1" wp14:anchorId="5F6A07AD" wp14:editId="4F7B90E7">
          <wp:simplePos x="0" y="0"/>
          <wp:positionH relativeFrom="column">
            <wp:posOffset>-1223010</wp:posOffset>
          </wp:positionH>
          <wp:positionV relativeFrom="paragraph">
            <wp:posOffset>-155575</wp:posOffset>
          </wp:positionV>
          <wp:extent cx="8052435" cy="6438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Aprobad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80"/>
                  <a:stretch/>
                </pic:blipFill>
                <pic:spPr bwMode="auto">
                  <a:xfrm>
                    <a:off x="0" y="0"/>
                    <a:ext cx="805243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F5DB7" w14:textId="77777777" w:rsidR="00F82563" w:rsidRDefault="00F82563" w:rsidP="00652F84">
      <w:r>
        <w:separator/>
      </w:r>
    </w:p>
  </w:footnote>
  <w:footnote w:type="continuationSeparator" w:id="0">
    <w:p w14:paraId="42F21FBD" w14:textId="77777777" w:rsidR="00F82563" w:rsidRDefault="00F82563" w:rsidP="0065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B9EE5" w14:textId="11DC7F88" w:rsidR="00F5562E" w:rsidRPr="0022363B" w:rsidRDefault="00F5562E" w:rsidP="0022363B">
    <w:pPr>
      <w:pStyle w:val="Encabezado"/>
      <w:jc w:val="center"/>
      <w:rPr>
        <w:b/>
        <w:sz w:val="32"/>
        <w:szCs w:val="30"/>
        <w:lang w:val="es-ES"/>
      </w:rPr>
    </w:pPr>
    <w:r>
      <w:rPr>
        <w:b/>
        <w:noProof/>
        <w:sz w:val="32"/>
        <w:szCs w:val="30"/>
        <w:lang w:val="es-PA" w:eastAsia="es-PA"/>
      </w:rPr>
      <w:drawing>
        <wp:anchor distT="0" distB="0" distL="114300" distR="114300" simplePos="0" relativeHeight="251659264" behindDoc="0" locked="0" layoutInCell="1" allowOverlap="1" wp14:anchorId="08BC7976" wp14:editId="2963735E">
          <wp:simplePos x="0" y="0"/>
          <wp:positionH relativeFrom="margin">
            <wp:align>center</wp:align>
          </wp:positionH>
          <wp:positionV relativeFrom="paragraph">
            <wp:posOffset>226492</wp:posOffset>
          </wp:positionV>
          <wp:extent cx="2169160" cy="10121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Aprob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E91"/>
    <w:multiLevelType w:val="hybridMultilevel"/>
    <w:tmpl w:val="8D88FC1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BB1"/>
    <w:multiLevelType w:val="hybridMultilevel"/>
    <w:tmpl w:val="E1C287D2"/>
    <w:lvl w:ilvl="0" w:tplc="416ACA1A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25B"/>
    <w:multiLevelType w:val="hybridMultilevel"/>
    <w:tmpl w:val="F5B2633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82C"/>
    <w:multiLevelType w:val="hybridMultilevel"/>
    <w:tmpl w:val="0358AD9E"/>
    <w:lvl w:ilvl="0" w:tplc="A9C210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0800"/>
    <w:multiLevelType w:val="hybridMultilevel"/>
    <w:tmpl w:val="36E43844"/>
    <w:lvl w:ilvl="0" w:tplc="6A3CF7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2DDE"/>
    <w:multiLevelType w:val="hybridMultilevel"/>
    <w:tmpl w:val="0E7AC2DA"/>
    <w:lvl w:ilvl="0" w:tplc="92CE9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257A0"/>
    <w:multiLevelType w:val="hybridMultilevel"/>
    <w:tmpl w:val="9EF25C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4131"/>
    <w:multiLevelType w:val="hybridMultilevel"/>
    <w:tmpl w:val="68B2EE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4467C"/>
    <w:multiLevelType w:val="hybridMultilevel"/>
    <w:tmpl w:val="C6622DCA"/>
    <w:lvl w:ilvl="0" w:tplc="2EB09BFE">
      <w:start w:val="3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2F5B3A"/>
    <w:multiLevelType w:val="hybridMultilevel"/>
    <w:tmpl w:val="F51E07F0"/>
    <w:lvl w:ilvl="0" w:tplc="F64C83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45D8A"/>
    <w:multiLevelType w:val="hybridMultilevel"/>
    <w:tmpl w:val="9CBEAC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4EA5"/>
    <w:multiLevelType w:val="hybridMultilevel"/>
    <w:tmpl w:val="A4D2A4C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6D8F"/>
    <w:multiLevelType w:val="hybridMultilevel"/>
    <w:tmpl w:val="C3FAE03E"/>
    <w:lvl w:ilvl="0" w:tplc="541A04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78BE"/>
    <w:multiLevelType w:val="hybridMultilevel"/>
    <w:tmpl w:val="4EB62548"/>
    <w:lvl w:ilvl="0" w:tplc="E7682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4728E"/>
    <w:multiLevelType w:val="hybridMultilevel"/>
    <w:tmpl w:val="0D641794"/>
    <w:lvl w:ilvl="0" w:tplc="9FE0F6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D446C"/>
    <w:multiLevelType w:val="hybridMultilevel"/>
    <w:tmpl w:val="707824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416E6"/>
    <w:multiLevelType w:val="hybridMultilevel"/>
    <w:tmpl w:val="4350CAB0"/>
    <w:lvl w:ilvl="0" w:tplc="F9A602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C612A"/>
    <w:multiLevelType w:val="hybridMultilevel"/>
    <w:tmpl w:val="7E3075C8"/>
    <w:lvl w:ilvl="0" w:tplc="DAA8E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6701F"/>
    <w:multiLevelType w:val="multilevel"/>
    <w:tmpl w:val="3266D86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22B1C51"/>
    <w:multiLevelType w:val="hybridMultilevel"/>
    <w:tmpl w:val="17B00B66"/>
    <w:lvl w:ilvl="0" w:tplc="5D2836F0">
      <w:start w:val="7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931" w:hanging="360"/>
      </w:pPr>
    </w:lvl>
    <w:lvl w:ilvl="2" w:tplc="180A001B" w:tentative="1">
      <w:start w:val="1"/>
      <w:numFmt w:val="lowerRoman"/>
      <w:lvlText w:val="%3."/>
      <w:lvlJc w:val="right"/>
      <w:pPr>
        <w:ind w:left="2651" w:hanging="180"/>
      </w:pPr>
    </w:lvl>
    <w:lvl w:ilvl="3" w:tplc="180A000F" w:tentative="1">
      <w:start w:val="1"/>
      <w:numFmt w:val="decimal"/>
      <w:lvlText w:val="%4."/>
      <w:lvlJc w:val="left"/>
      <w:pPr>
        <w:ind w:left="3371" w:hanging="360"/>
      </w:pPr>
    </w:lvl>
    <w:lvl w:ilvl="4" w:tplc="180A0019" w:tentative="1">
      <w:start w:val="1"/>
      <w:numFmt w:val="lowerLetter"/>
      <w:lvlText w:val="%5."/>
      <w:lvlJc w:val="left"/>
      <w:pPr>
        <w:ind w:left="4091" w:hanging="360"/>
      </w:pPr>
    </w:lvl>
    <w:lvl w:ilvl="5" w:tplc="180A001B" w:tentative="1">
      <w:start w:val="1"/>
      <w:numFmt w:val="lowerRoman"/>
      <w:lvlText w:val="%6."/>
      <w:lvlJc w:val="right"/>
      <w:pPr>
        <w:ind w:left="4811" w:hanging="180"/>
      </w:pPr>
    </w:lvl>
    <w:lvl w:ilvl="6" w:tplc="180A000F" w:tentative="1">
      <w:start w:val="1"/>
      <w:numFmt w:val="decimal"/>
      <w:lvlText w:val="%7."/>
      <w:lvlJc w:val="left"/>
      <w:pPr>
        <w:ind w:left="5531" w:hanging="360"/>
      </w:pPr>
    </w:lvl>
    <w:lvl w:ilvl="7" w:tplc="180A0019" w:tentative="1">
      <w:start w:val="1"/>
      <w:numFmt w:val="lowerLetter"/>
      <w:lvlText w:val="%8."/>
      <w:lvlJc w:val="left"/>
      <w:pPr>
        <w:ind w:left="6251" w:hanging="360"/>
      </w:pPr>
    </w:lvl>
    <w:lvl w:ilvl="8" w:tplc="1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6D651C6"/>
    <w:multiLevelType w:val="hybridMultilevel"/>
    <w:tmpl w:val="3878E658"/>
    <w:lvl w:ilvl="0" w:tplc="3392B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D1F"/>
    <w:multiLevelType w:val="hybridMultilevel"/>
    <w:tmpl w:val="00CE1536"/>
    <w:lvl w:ilvl="0" w:tplc="7CEA9A2C">
      <w:start w:val="3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45" w:hanging="360"/>
      </w:pPr>
    </w:lvl>
    <w:lvl w:ilvl="2" w:tplc="180A001B" w:tentative="1">
      <w:start w:val="1"/>
      <w:numFmt w:val="lowerRoman"/>
      <w:lvlText w:val="%3."/>
      <w:lvlJc w:val="right"/>
      <w:pPr>
        <w:ind w:left="2865" w:hanging="180"/>
      </w:pPr>
    </w:lvl>
    <w:lvl w:ilvl="3" w:tplc="180A000F" w:tentative="1">
      <w:start w:val="1"/>
      <w:numFmt w:val="decimal"/>
      <w:lvlText w:val="%4."/>
      <w:lvlJc w:val="left"/>
      <w:pPr>
        <w:ind w:left="3585" w:hanging="360"/>
      </w:pPr>
    </w:lvl>
    <w:lvl w:ilvl="4" w:tplc="180A0019" w:tentative="1">
      <w:start w:val="1"/>
      <w:numFmt w:val="lowerLetter"/>
      <w:lvlText w:val="%5."/>
      <w:lvlJc w:val="left"/>
      <w:pPr>
        <w:ind w:left="4305" w:hanging="360"/>
      </w:pPr>
    </w:lvl>
    <w:lvl w:ilvl="5" w:tplc="180A001B" w:tentative="1">
      <w:start w:val="1"/>
      <w:numFmt w:val="lowerRoman"/>
      <w:lvlText w:val="%6."/>
      <w:lvlJc w:val="right"/>
      <w:pPr>
        <w:ind w:left="5025" w:hanging="180"/>
      </w:pPr>
    </w:lvl>
    <w:lvl w:ilvl="6" w:tplc="180A000F" w:tentative="1">
      <w:start w:val="1"/>
      <w:numFmt w:val="decimal"/>
      <w:lvlText w:val="%7."/>
      <w:lvlJc w:val="left"/>
      <w:pPr>
        <w:ind w:left="5745" w:hanging="360"/>
      </w:pPr>
    </w:lvl>
    <w:lvl w:ilvl="7" w:tplc="180A0019" w:tentative="1">
      <w:start w:val="1"/>
      <w:numFmt w:val="lowerLetter"/>
      <w:lvlText w:val="%8."/>
      <w:lvlJc w:val="left"/>
      <w:pPr>
        <w:ind w:left="6465" w:hanging="360"/>
      </w:pPr>
    </w:lvl>
    <w:lvl w:ilvl="8" w:tplc="1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AEF7EED"/>
    <w:multiLevelType w:val="hybridMultilevel"/>
    <w:tmpl w:val="73A2791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05E35"/>
    <w:multiLevelType w:val="hybridMultilevel"/>
    <w:tmpl w:val="59125FBC"/>
    <w:lvl w:ilvl="0" w:tplc="582E67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0"/>
  </w:num>
  <w:num w:numId="5">
    <w:abstractNumId w:val="1"/>
  </w:num>
  <w:num w:numId="6">
    <w:abstractNumId w:val="8"/>
  </w:num>
  <w:num w:numId="7">
    <w:abstractNumId w:val="4"/>
  </w:num>
  <w:num w:numId="8">
    <w:abstractNumId w:val="14"/>
  </w:num>
  <w:num w:numId="9">
    <w:abstractNumId w:val="13"/>
  </w:num>
  <w:num w:numId="10">
    <w:abstractNumId w:val="18"/>
  </w:num>
  <w:num w:numId="11">
    <w:abstractNumId w:val="9"/>
  </w:num>
  <w:num w:numId="12">
    <w:abstractNumId w:val="16"/>
  </w:num>
  <w:num w:numId="13">
    <w:abstractNumId w:val="5"/>
  </w:num>
  <w:num w:numId="14">
    <w:abstractNumId w:val="21"/>
  </w:num>
  <w:num w:numId="15">
    <w:abstractNumId w:val="3"/>
  </w:num>
  <w:num w:numId="16">
    <w:abstractNumId w:val="22"/>
  </w:num>
  <w:num w:numId="17">
    <w:abstractNumId w:val="23"/>
  </w:num>
  <w:num w:numId="18">
    <w:abstractNumId w:val="2"/>
  </w:num>
  <w:num w:numId="19">
    <w:abstractNumId w:val="0"/>
  </w:num>
  <w:num w:numId="20">
    <w:abstractNumId w:val="7"/>
  </w:num>
  <w:num w:numId="21">
    <w:abstractNumId w:val="11"/>
  </w:num>
  <w:num w:numId="22">
    <w:abstractNumId w:val="15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84"/>
    <w:rsid w:val="000001BF"/>
    <w:rsid w:val="000611DE"/>
    <w:rsid w:val="00063032"/>
    <w:rsid w:val="00067F7D"/>
    <w:rsid w:val="000A724E"/>
    <w:rsid w:val="000C125C"/>
    <w:rsid w:val="000D5A40"/>
    <w:rsid w:val="000D6713"/>
    <w:rsid w:val="000E373E"/>
    <w:rsid w:val="0011613D"/>
    <w:rsid w:val="00126453"/>
    <w:rsid w:val="00131488"/>
    <w:rsid w:val="00131E1A"/>
    <w:rsid w:val="001369BB"/>
    <w:rsid w:val="001426C3"/>
    <w:rsid w:val="001439C2"/>
    <w:rsid w:val="00152055"/>
    <w:rsid w:val="0015371D"/>
    <w:rsid w:val="00160CA5"/>
    <w:rsid w:val="001703C8"/>
    <w:rsid w:val="001709FE"/>
    <w:rsid w:val="00172F0B"/>
    <w:rsid w:val="00186D47"/>
    <w:rsid w:val="00187D8B"/>
    <w:rsid w:val="00191215"/>
    <w:rsid w:val="001C089C"/>
    <w:rsid w:val="001D4DCD"/>
    <w:rsid w:val="001E61CD"/>
    <w:rsid w:val="001F06D0"/>
    <w:rsid w:val="001F63FD"/>
    <w:rsid w:val="001F6589"/>
    <w:rsid w:val="00200912"/>
    <w:rsid w:val="002040A7"/>
    <w:rsid w:val="00214AB1"/>
    <w:rsid w:val="002214E9"/>
    <w:rsid w:val="00222EA3"/>
    <w:rsid w:val="0022363B"/>
    <w:rsid w:val="002314B7"/>
    <w:rsid w:val="00247801"/>
    <w:rsid w:val="0025751E"/>
    <w:rsid w:val="00272773"/>
    <w:rsid w:val="0028431F"/>
    <w:rsid w:val="00285932"/>
    <w:rsid w:val="002C3C0A"/>
    <w:rsid w:val="002E2538"/>
    <w:rsid w:val="003233D1"/>
    <w:rsid w:val="0032606B"/>
    <w:rsid w:val="003312E3"/>
    <w:rsid w:val="00347144"/>
    <w:rsid w:val="00354EEC"/>
    <w:rsid w:val="0036411C"/>
    <w:rsid w:val="00387281"/>
    <w:rsid w:val="003A3CFB"/>
    <w:rsid w:val="003A6A77"/>
    <w:rsid w:val="003D2175"/>
    <w:rsid w:val="003D3ECD"/>
    <w:rsid w:val="003D6BF4"/>
    <w:rsid w:val="003D78AE"/>
    <w:rsid w:val="00403323"/>
    <w:rsid w:val="00407DF6"/>
    <w:rsid w:val="0041455A"/>
    <w:rsid w:val="004257B0"/>
    <w:rsid w:val="00442F7A"/>
    <w:rsid w:val="00444871"/>
    <w:rsid w:val="004466E2"/>
    <w:rsid w:val="00475C73"/>
    <w:rsid w:val="00482B50"/>
    <w:rsid w:val="00483680"/>
    <w:rsid w:val="00497042"/>
    <w:rsid w:val="004A14DC"/>
    <w:rsid w:val="004A2F4B"/>
    <w:rsid w:val="004A3A04"/>
    <w:rsid w:val="004B6D17"/>
    <w:rsid w:val="004C0465"/>
    <w:rsid w:val="004D1E95"/>
    <w:rsid w:val="004D29BC"/>
    <w:rsid w:val="004D46FE"/>
    <w:rsid w:val="004F4B6E"/>
    <w:rsid w:val="00506699"/>
    <w:rsid w:val="00515EFB"/>
    <w:rsid w:val="00521635"/>
    <w:rsid w:val="0055046B"/>
    <w:rsid w:val="005535EA"/>
    <w:rsid w:val="0055379B"/>
    <w:rsid w:val="005551BE"/>
    <w:rsid w:val="00560D23"/>
    <w:rsid w:val="0056323E"/>
    <w:rsid w:val="00566AD3"/>
    <w:rsid w:val="0057488F"/>
    <w:rsid w:val="005818BF"/>
    <w:rsid w:val="005A5484"/>
    <w:rsid w:val="005B349D"/>
    <w:rsid w:val="005B46F9"/>
    <w:rsid w:val="005D3A0B"/>
    <w:rsid w:val="005D647E"/>
    <w:rsid w:val="005E5260"/>
    <w:rsid w:val="005E572D"/>
    <w:rsid w:val="005F2F1E"/>
    <w:rsid w:val="00601003"/>
    <w:rsid w:val="00615446"/>
    <w:rsid w:val="006170B8"/>
    <w:rsid w:val="006220FF"/>
    <w:rsid w:val="00623E0F"/>
    <w:rsid w:val="006335DE"/>
    <w:rsid w:val="00643547"/>
    <w:rsid w:val="00646E6E"/>
    <w:rsid w:val="00652F84"/>
    <w:rsid w:val="0066084A"/>
    <w:rsid w:val="00664974"/>
    <w:rsid w:val="00680859"/>
    <w:rsid w:val="006A4886"/>
    <w:rsid w:val="006C0D8B"/>
    <w:rsid w:val="006C2446"/>
    <w:rsid w:val="006C792A"/>
    <w:rsid w:val="006E034E"/>
    <w:rsid w:val="006E72B6"/>
    <w:rsid w:val="00715B68"/>
    <w:rsid w:val="007260E5"/>
    <w:rsid w:val="00734CDC"/>
    <w:rsid w:val="007534B3"/>
    <w:rsid w:val="00765ABE"/>
    <w:rsid w:val="007760CE"/>
    <w:rsid w:val="00776C01"/>
    <w:rsid w:val="007B33A9"/>
    <w:rsid w:val="007D082C"/>
    <w:rsid w:val="007D6741"/>
    <w:rsid w:val="007E68DB"/>
    <w:rsid w:val="007F537E"/>
    <w:rsid w:val="00803221"/>
    <w:rsid w:val="00814128"/>
    <w:rsid w:val="00817B95"/>
    <w:rsid w:val="00821F5E"/>
    <w:rsid w:val="00823750"/>
    <w:rsid w:val="00827F4F"/>
    <w:rsid w:val="00834E51"/>
    <w:rsid w:val="0083683A"/>
    <w:rsid w:val="0086368D"/>
    <w:rsid w:val="0089225A"/>
    <w:rsid w:val="008B4BA7"/>
    <w:rsid w:val="008C41AD"/>
    <w:rsid w:val="008D48C0"/>
    <w:rsid w:val="008D7089"/>
    <w:rsid w:val="008E03E1"/>
    <w:rsid w:val="008E4202"/>
    <w:rsid w:val="00915821"/>
    <w:rsid w:val="00930472"/>
    <w:rsid w:val="00937FA8"/>
    <w:rsid w:val="00963DD0"/>
    <w:rsid w:val="0097555E"/>
    <w:rsid w:val="009A486F"/>
    <w:rsid w:val="009A5A8E"/>
    <w:rsid w:val="009B14CA"/>
    <w:rsid w:val="009B7540"/>
    <w:rsid w:val="009C0C9A"/>
    <w:rsid w:val="009D1B76"/>
    <w:rsid w:val="009E22D6"/>
    <w:rsid w:val="009E3732"/>
    <w:rsid w:val="00A2010F"/>
    <w:rsid w:val="00A248F0"/>
    <w:rsid w:val="00A62CB7"/>
    <w:rsid w:val="00A653C6"/>
    <w:rsid w:val="00A74A54"/>
    <w:rsid w:val="00AE06CC"/>
    <w:rsid w:val="00AE28A9"/>
    <w:rsid w:val="00AE3FF3"/>
    <w:rsid w:val="00AE4881"/>
    <w:rsid w:val="00B140EA"/>
    <w:rsid w:val="00B15F2E"/>
    <w:rsid w:val="00B17E76"/>
    <w:rsid w:val="00B21826"/>
    <w:rsid w:val="00B5373B"/>
    <w:rsid w:val="00B55761"/>
    <w:rsid w:val="00B90CD3"/>
    <w:rsid w:val="00BA2DDA"/>
    <w:rsid w:val="00BA5F51"/>
    <w:rsid w:val="00BF018A"/>
    <w:rsid w:val="00BF43A3"/>
    <w:rsid w:val="00C270A7"/>
    <w:rsid w:val="00C33702"/>
    <w:rsid w:val="00C33E37"/>
    <w:rsid w:val="00C35777"/>
    <w:rsid w:val="00C53BD9"/>
    <w:rsid w:val="00C555D6"/>
    <w:rsid w:val="00C62FB9"/>
    <w:rsid w:val="00C80528"/>
    <w:rsid w:val="00CA3AA4"/>
    <w:rsid w:val="00CB679C"/>
    <w:rsid w:val="00CC3F16"/>
    <w:rsid w:val="00CD1C9A"/>
    <w:rsid w:val="00CD2E9D"/>
    <w:rsid w:val="00CE6138"/>
    <w:rsid w:val="00CF1E45"/>
    <w:rsid w:val="00CF2545"/>
    <w:rsid w:val="00CF37C9"/>
    <w:rsid w:val="00D0397F"/>
    <w:rsid w:val="00D13CE6"/>
    <w:rsid w:val="00D1480C"/>
    <w:rsid w:val="00D15D89"/>
    <w:rsid w:val="00D31B86"/>
    <w:rsid w:val="00D51D03"/>
    <w:rsid w:val="00D76915"/>
    <w:rsid w:val="00D77A3C"/>
    <w:rsid w:val="00D802D5"/>
    <w:rsid w:val="00DA23EB"/>
    <w:rsid w:val="00DD2529"/>
    <w:rsid w:val="00DE0F60"/>
    <w:rsid w:val="00E13019"/>
    <w:rsid w:val="00E44049"/>
    <w:rsid w:val="00E6351E"/>
    <w:rsid w:val="00E6377B"/>
    <w:rsid w:val="00E6584C"/>
    <w:rsid w:val="00E70212"/>
    <w:rsid w:val="00E925D4"/>
    <w:rsid w:val="00E95EE4"/>
    <w:rsid w:val="00E97846"/>
    <w:rsid w:val="00EB057B"/>
    <w:rsid w:val="00EB1C17"/>
    <w:rsid w:val="00EB53B7"/>
    <w:rsid w:val="00EB56B1"/>
    <w:rsid w:val="00EC178A"/>
    <w:rsid w:val="00ED3FB5"/>
    <w:rsid w:val="00ED6654"/>
    <w:rsid w:val="00EE1599"/>
    <w:rsid w:val="00EF6614"/>
    <w:rsid w:val="00F21BF7"/>
    <w:rsid w:val="00F26976"/>
    <w:rsid w:val="00F407E3"/>
    <w:rsid w:val="00F54D63"/>
    <w:rsid w:val="00F5562E"/>
    <w:rsid w:val="00F66549"/>
    <w:rsid w:val="00F82563"/>
    <w:rsid w:val="00F950F5"/>
    <w:rsid w:val="00F96CAC"/>
    <w:rsid w:val="00FA3D4C"/>
    <w:rsid w:val="00FD0C2B"/>
    <w:rsid w:val="00FE3584"/>
    <w:rsid w:val="00FE5C44"/>
    <w:rsid w:val="00FE5F3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F2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F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F84"/>
  </w:style>
  <w:style w:type="paragraph" w:styleId="Piedepgina">
    <w:name w:val="footer"/>
    <w:basedOn w:val="Normal"/>
    <w:link w:val="PiedepginaCar"/>
    <w:uiPriority w:val="99"/>
    <w:unhideWhenUsed/>
    <w:rsid w:val="00652F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F84"/>
  </w:style>
  <w:style w:type="paragraph" w:styleId="Prrafodelista">
    <w:name w:val="List Paragraph"/>
    <w:basedOn w:val="Normal"/>
    <w:uiPriority w:val="34"/>
    <w:qFormat/>
    <w:rsid w:val="00FD0C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37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70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C458-58F6-43FB-90DB-CD0EF5E0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Mabet Lasso</cp:lastModifiedBy>
  <cp:revision>2</cp:revision>
  <cp:lastPrinted>2019-08-06T15:25:00Z</cp:lastPrinted>
  <dcterms:created xsi:type="dcterms:W3CDTF">2023-06-07T16:36:00Z</dcterms:created>
  <dcterms:modified xsi:type="dcterms:W3CDTF">2023-06-07T16:36:00Z</dcterms:modified>
</cp:coreProperties>
</file>