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E7" w:rsidRDefault="00AA2DE7" w:rsidP="00377683">
      <w:pPr>
        <w:autoSpaceDE w:val="0"/>
        <w:autoSpaceDN w:val="0"/>
        <w:adjustRightInd w:val="0"/>
        <w:spacing w:after="0" w:line="240" w:lineRule="auto"/>
        <w:jc w:val="center"/>
        <w:rPr>
          <w:rFonts w:ascii="Arial" w:hAnsi="Arial" w:cs="Arial"/>
          <w:b/>
          <w:bCs/>
          <w:color w:val="B48F2F"/>
          <w:sz w:val="28"/>
          <w:szCs w:val="28"/>
        </w:rPr>
      </w:pPr>
      <w:bookmarkStart w:id="0" w:name="_GoBack"/>
      <w:bookmarkEnd w:id="0"/>
    </w:p>
    <w:p w:rsidR="00377683" w:rsidRPr="00363352" w:rsidRDefault="00D53D56"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REQUISITOS </w:t>
      </w:r>
      <w:r w:rsidR="00377683" w:rsidRPr="00363352">
        <w:rPr>
          <w:rFonts w:ascii="Arial" w:hAnsi="Arial" w:cs="Arial"/>
          <w:b/>
          <w:bCs/>
          <w:color w:val="B48F2F"/>
          <w:sz w:val="28"/>
          <w:szCs w:val="28"/>
        </w:rPr>
        <w:t>DE INSCRIPCIÓN PARA</w:t>
      </w:r>
    </w:p>
    <w:p w:rsidR="00377683" w:rsidRPr="00363352"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CONTINGENTE ARANCELARIO</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DEL </w:t>
      </w:r>
      <w:r w:rsidR="00050749" w:rsidRPr="00363352">
        <w:rPr>
          <w:rFonts w:ascii="Arial" w:hAnsi="Arial" w:cs="Arial"/>
          <w:b/>
          <w:bCs/>
          <w:color w:val="B48F2F"/>
          <w:sz w:val="28"/>
          <w:szCs w:val="28"/>
        </w:rPr>
        <w:t xml:space="preserve">ACUERDO DE ASOCIACIÓN </w:t>
      </w:r>
      <w:r w:rsidRPr="00363352">
        <w:rPr>
          <w:rFonts w:ascii="Arial" w:hAnsi="Arial" w:cs="Arial"/>
          <w:b/>
          <w:bCs/>
          <w:color w:val="B48F2F"/>
          <w:sz w:val="28"/>
          <w:szCs w:val="28"/>
        </w:rPr>
        <w:t>ENTRE</w:t>
      </w:r>
      <w:r w:rsidR="00050749" w:rsidRPr="00363352">
        <w:rPr>
          <w:rFonts w:ascii="Arial" w:hAnsi="Arial" w:cs="Arial"/>
          <w:b/>
          <w:bCs/>
          <w:color w:val="B48F2F"/>
          <w:sz w:val="28"/>
          <w:szCs w:val="28"/>
        </w:rPr>
        <w:t xml:space="preserve"> </w:t>
      </w:r>
      <w:r w:rsidR="00AA2DE7">
        <w:rPr>
          <w:rFonts w:ascii="Arial" w:hAnsi="Arial" w:cs="Arial"/>
          <w:b/>
          <w:bCs/>
          <w:color w:val="B48F2F"/>
          <w:sz w:val="28"/>
          <w:szCs w:val="28"/>
        </w:rPr>
        <w:t>REINO UNIDO DE GRAN BRETAÑA E IRLANDA DEL NORTE Y CENTROAMÉRICA</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 CORRESPONDIENTE AL</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AÑO 20</w:t>
      </w:r>
      <w:r w:rsidR="00C0785D" w:rsidRPr="00363352">
        <w:rPr>
          <w:rFonts w:ascii="Arial" w:hAnsi="Arial" w:cs="Arial"/>
          <w:b/>
          <w:bCs/>
          <w:color w:val="B48F2F"/>
          <w:sz w:val="28"/>
          <w:szCs w:val="28"/>
        </w:rPr>
        <w:t>2</w:t>
      </w:r>
      <w:r w:rsidR="0018431C">
        <w:rPr>
          <w:rFonts w:ascii="Arial" w:hAnsi="Arial" w:cs="Arial"/>
          <w:b/>
          <w:bCs/>
          <w:color w:val="B48F2F"/>
          <w:sz w:val="28"/>
          <w:szCs w:val="28"/>
        </w:rPr>
        <w:t>3</w:t>
      </w:r>
    </w:p>
    <w:p w:rsidR="00B33C9E" w:rsidRPr="00363352" w:rsidRDefault="00B33C9E" w:rsidP="00377683">
      <w:pPr>
        <w:autoSpaceDE w:val="0"/>
        <w:autoSpaceDN w:val="0"/>
        <w:adjustRightInd w:val="0"/>
        <w:spacing w:after="0" w:line="240" w:lineRule="auto"/>
        <w:jc w:val="center"/>
        <w:rPr>
          <w:rFonts w:ascii="Arial" w:hAnsi="Arial" w:cs="Arial"/>
          <w:b/>
          <w:bCs/>
          <w:color w:val="B48F2F"/>
          <w:sz w:val="28"/>
          <w:szCs w:val="28"/>
        </w:rPr>
      </w:pPr>
    </w:p>
    <w:p w:rsidR="00377683"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CONVOCATORIA </w:t>
      </w:r>
      <w:r w:rsidR="00E51440" w:rsidRPr="00363352">
        <w:rPr>
          <w:rFonts w:ascii="Arial" w:hAnsi="Arial" w:cs="Arial"/>
          <w:b/>
          <w:bCs/>
          <w:color w:val="B48F2F"/>
          <w:sz w:val="28"/>
          <w:szCs w:val="28"/>
        </w:rPr>
        <w:t>N°</w:t>
      </w:r>
      <w:r w:rsidR="00AA2DE7">
        <w:rPr>
          <w:rFonts w:ascii="Arial" w:hAnsi="Arial" w:cs="Arial"/>
          <w:b/>
          <w:bCs/>
          <w:color w:val="B48F2F"/>
          <w:sz w:val="28"/>
          <w:szCs w:val="28"/>
        </w:rPr>
        <w:t>GB</w:t>
      </w:r>
      <w:r w:rsidR="00E51440" w:rsidRPr="00363352">
        <w:rPr>
          <w:rFonts w:ascii="Arial" w:hAnsi="Arial" w:cs="Arial"/>
          <w:b/>
          <w:bCs/>
          <w:color w:val="B48F2F"/>
          <w:sz w:val="28"/>
          <w:szCs w:val="28"/>
        </w:rPr>
        <w:t>-SUB-001-2</w:t>
      </w:r>
      <w:r w:rsidR="002F6E2B" w:rsidRPr="00363352">
        <w:rPr>
          <w:rFonts w:ascii="Arial" w:hAnsi="Arial" w:cs="Arial"/>
          <w:b/>
          <w:bCs/>
          <w:color w:val="B48F2F"/>
          <w:sz w:val="28"/>
          <w:szCs w:val="28"/>
        </w:rPr>
        <w:t>0</w:t>
      </w:r>
      <w:r w:rsidR="00C0785D" w:rsidRPr="00363352">
        <w:rPr>
          <w:rFonts w:ascii="Arial" w:hAnsi="Arial" w:cs="Arial"/>
          <w:b/>
          <w:bCs/>
          <w:color w:val="B48F2F"/>
          <w:sz w:val="28"/>
          <w:szCs w:val="28"/>
        </w:rPr>
        <w:t>2</w:t>
      </w:r>
      <w:r w:rsidR="0018431C">
        <w:rPr>
          <w:rFonts w:ascii="Arial" w:hAnsi="Arial" w:cs="Arial"/>
          <w:b/>
          <w:bCs/>
          <w:color w:val="B48F2F"/>
          <w:sz w:val="28"/>
          <w:szCs w:val="28"/>
        </w:rPr>
        <w:t>3</w:t>
      </w:r>
      <w:r w:rsidR="001642C4" w:rsidRPr="00363352">
        <w:rPr>
          <w:rFonts w:ascii="Arial" w:hAnsi="Arial" w:cs="Arial"/>
          <w:b/>
          <w:bCs/>
          <w:color w:val="B48F2F"/>
          <w:sz w:val="28"/>
          <w:szCs w:val="28"/>
        </w:rPr>
        <w:t xml:space="preserve">  </w:t>
      </w:r>
    </w:p>
    <w:p w:rsidR="00AA2DE7" w:rsidRPr="00363352" w:rsidRDefault="00AA2DE7" w:rsidP="00377683">
      <w:pPr>
        <w:autoSpaceDE w:val="0"/>
        <w:autoSpaceDN w:val="0"/>
        <w:adjustRightInd w:val="0"/>
        <w:spacing w:after="0" w:line="240" w:lineRule="auto"/>
        <w:jc w:val="center"/>
        <w:rPr>
          <w:rFonts w:ascii="Arial" w:hAnsi="Arial" w:cs="Arial"/>
          <w:b/>
          <w:bCs/>
          <w:color w:val="B48F2F"/>
          <w:sz w:val="28"/>
          <w:szCs w:val="28"/>
        </w:rPr>
      </w:pPr>
      <w:r>
        <w:rPr>
          <w:rFonts w:ascii="Arial" w:hAnsi="Arial" w:cs="Arial"/>
          <w:b/>
          <w:bCs/>
          <w:color w:val="B48F2F"/>
          <w:sz w:val="28"/>
          <w:szCs w:val="28"/>
        </w:rPr>
        <w:t>MECANISMO DE SUBASTA</w:t>
      </w:r>
    </w:p>
    <w:p w:rsidR="00D35795" w:rsidRDefault="00D35795" w:rsidP="00377683">
      <w:pPr>
        <w:autoSpaceDE w:val="0"/>
        <w:autoSpaceDN w:val="0"/>
        <w:adjustRightInd w:val="0"/>
        <w:spacing w:after="0" w:line="240" w:lineRule="auto"/>
        <w:jc w:val="both"/>
        <w:rPr>
          <w:rFonts w:ascii="Times New Roman" w:hAnsi="Times New Roman" w:cs="Times New Roman"/>
          <w:color w:val="745C1F"/>
          <w:sz w:val="28"/>
          <w:szCs w:val="28"/>
        </w:rPr>
      </w:pPr>
    </w:p>
    <w:p w:rsidR="00040A63" w:rsidRPr="00B7469C" w:rsidRDefault="00040A63" w:rsidP="00040A63">
      <w:pPr>
        <w:spacing w:before="240" w:after="240" w:line="240" w:lineRule="auto"/>
        <w:jc w:val="both"/>
        <w:rPr>
          <w:rFonts w:ascii="Times New Roman" w:eastAsia="Times New Roman" w:hAnsi="Times New Roman" w:cs="Times New Roman"/>
          <w:sz w:val="24"/>
          <w:szCs w:val="24"/>
          <w:lang w:val="es-ES" w:eastAsia="es-PA"/>
        </w:rPr>
      </w:pPr>
      <w:r w:rsidRPr="00B7469C">
        <w:rPr>
          <w:rFonts w:ascii="Arial" w:eastAsia="Times New Roman" w:hAnsi="Arial" w:cs="Arial"/>
          <w:b/>
          <w:bCs/>
          <w:color w:val="003300"/>
          <w:sz w:val="18"/>
          <w:szCs w:val="18"/>
          <w:u w:val="single"/>
          <w:lang w:val="es-ES" w:eastAsia="es-ES"/>
        </w:rPr>
        <w:t>VENTA</w:t>
      </w:r>
      <w:r w:rsidRPr="00B7469C">
        <w:rPr>
          <w:rFonts w:ascii="Arial" w:eastAsia="Times New Roman" w:hAnsi="Arial" w:cs="Arial"/>
          <w:b/>
          <w:bCs/>
          <w:color w:val="003300"/>
          <w:sz w:val="18"/>
          <w:szCs w:val="18"/>
          <w:lang w:val="es-ES" w:eastAsia="es-ES"/>
        </w:rPr>
        <w:t>:</w:t>
      </w:r>
    </w:p>
    <w:p w:rsidR="00040A63" w:rsidRDefault="00040A63" w:rsidP="00040A63">
      <w:pPr>
        <w:spacing w:after="120" w:line="300" w:lineRule="atLeast"/>
        <w:jc w:val="both"/>
        <w:rPr>
          <w:rFonts w:ascii="Arial" w:eastAsia="Times New Roman" w:hAnsi="Arial" w:cs="Arial"/>
          <w:b/>
          <w:bCs/>
          <w:color w:val="000000"/>
          <w:sz w:val="18"/>
          <w:szCs w:val="18"/>
          <w:lang w:val="es-ES" w:eastAsia="es-PA"/>
        </w:rPr>
      </w:pPr>
      <w:r w:rsidRPr="00B7469C">
        <w:rPr>
          <w:rFonts w:ascii="Arial" w:eastAsia="Times New Roman" w:hAnsi="Arial" w:cs="Arial"/>
          <w:b/>
          <w:bCs/>
          <w:color w:val="000000"/>
          <w:sz w:val="18"/>
          <w:szCs w:val="18"/>
          <w:lang w:val="es-ES" w:eastAsia="es-PA"/>
        </w:rPr>
        <w:t>Requisitos para los Participantes VENDEDORES:</w:t>
      </w:r>
    </w:p>
    <w:p w:rsidR="00056A48" w:rsidRPr="002646F9" w:rsidRDefault="00056A48" w:rsidP="00056A48">
      <w:pPr>
        <w:spacing w:after="0" w:line="300" w:lineRule="atLeast"/>
        <w:jc w:val="both"/>
        <w:rPr>
          <w:rFonts w:ascii="Times New Roman" w:eastAsia="Times New Roman" w:hAnsi="Times New Roman" w:cs="Times New Roman"/>
          <w:sz w:val="24"/>
          <w:szCs w:val="24"/>
          <w:lang w:val="es-ES" w:eastAsia="es-PA"/>
        </w:rPr>
      </w:pPr>
      <w:r>
        <w:rPr>
          <w:rFonts w:ascii="Arial" w:eastAsia="Times New Roman" w:hAnsi="Arial" w:cs="Arial"/>
          <w:b/>
          <w:bCs/>
          <w:color w:val="467649"/>
          <w:sz w:val="18"/>
          <w:szCs w:val="18"/>
          <w:lang w:val="es-ES" w:eastAsia="es-ES"/>
        </w:rPr>
        <w:t>1.</w:t>
      </w:r>
      <w:r w:rsidR="00363352">
        <w:rPr>
          <w:rFonts w:ascii="Arial" w:eastAsia="Times New Roman" w:hAnsi="Arial" w:cs="Arial"/>
          <w:b/>
          <w:bCs/>
          <w:color w:val="467649"/>
          <w:sz w:val="18"/>
          <w:szCs w:val="18"/>
          <w:lang w:val="es-ES" w:eastAsia="es-ES"/>
        </w:rPr>
        <w:t xml:space="preserve"> </w:t>
      </w:r>
      <w:r>
        <w:rPr>
          <w:rFonts w:ascii="Arial" w:eastAsia="Times New Roman" w:hAnsi="Arial" w:cs="Arial"/>
          <w:b/>
          <w:bCs/>
          <w:color w:val="467649"/>
          <w:sz w:val="18"/>
          <w:szCs w:val="18"/>
          <w:lang w:val="es-ES" w:eastAsia="es-ES"/>
        </w:rPr>
        <w:t xml:space="preserve"> </w:t>
      </w:r>
      <w:hyperlink r:id="rId5" w:history="1">
        <w:r w:rsidRPr="00056A48">
          <w:rPr>
            <w:rFonts w:ascii="Arial" w:eastAsia="Times New Roman" w:hAnsi="Arial" w:cs="Arial"/>
            <w:b/>
            <w:bCs/>
            <w:color w:val="467649"/>
            <w:sz w:val="18"/>
            <w:szCs w:val="18"/>
            <w:lang w:val="es-ES" w:eastAsia="es-ES"/>
          </w:rPr>
          <w:t xml:space="preserve">Imprimir formulario de inscripción PARA LA VENTA </w:t>
        </w:r>
      </w:hyperlink>
      <w:r w:rsidR="002646F9">
        <w:rPr>
          <w:rFonts w:ascii="Times New Roman" w:eastAsia="Times New Roman" w:hAnsi="Times New Roman" w:cs="Times New Roman"/>
          <w:sz w:val="24"/>
          <w:szCs w:val="24"/>
          <w:lang w:val="es-ES" w:eastAsia="es-PA"/>
        </w:rPr>
        <w:t xml:space="preserve"> </w:t>
      </w:r>
      <w:r w:rsidRPr="00B7469C">
        <w:rPr>
          <w:rFonts w:ascii="Arial" w:eastAsia="Times New Roman" w:hAnsi="Arial" w:cs="Arial"/>
          <w:b/>
          <w:bCs/>
          <w:color w:val="467649"/>
          <w:sz w:val="18"/>
          <w:szCs w:val="18"/>
          <w:lang w:val="es-ES" w:eastAsia="es-ES"/>
        </w:rPr>
        <w:t>(Llenar a computadora)</w:t>
      </w:r>
    </w:p>
    <w:p w:rsidR="00056A48" w:rsidRDefault="00056A48" w:rsidP="00056A48">
      <w:pPr>
        <w:spacing w:after="0" w:line="300" w:lineRule="atLeast"/>
        <w:jc w:val="both"/>
        <w:rPr>
          <w:rFonts w:ascii="Times New Roman" w:eastAsia="Times New Roman" w:hAnsi="Times New Roman" w:cs="Times New Roman"/>
          <w:sz w:val="24"/>
          <w:szCs w:val="24"/>
          <w:lang w:val="es-ES" w:eastAsia="es-PA"/>
        </w:rPr>
      </w:pPr>
    </w:p>
    <w:p w:rsidR="00040A63" w:rsidRPr="00056A48" w:rsidRDefault="00056A48" w:rsidP="00056A48">
      <w:pPr>
        <w:spacing w:after="0" w:line="300" w:lineRule="atLeast"/>
        <w:jc w:val="both"/>
        <w:rPr>
          <w:rFonts w:ascii="Times New Roman" w:eastAsia="Times New Roman" w:hAnsi="Times New Roman" w:cs="Times New Roman"/>
          <w:sz w:val="24"/>
          <w:szCs w:val="24"/>
          <w:lang w:val="es-ES" w:eastAsia="es-PA"/>
        </w:rPr>
      </w:pPr>
      <w:r w:rsidRPr="00056A48">
        <w:rPr>
          <w:rFonts w:ascii="Arial" w:eastAsia="Times New Roman" w:hAnsi="Arial" w:cs="Arial"/>
          <w:color w:val="000000"/>
          <w:sz w:val="18"/>
          <w:szCs w:val="18"/>
          <w:lang w:val="es-ES" w:eastAsia="es-PA"/>
        </w:rPr>
        <w:t>2.</w:t>
      </w:r>
      <w:r>
        <w:rPr>
          <w:rFonts w:ascii="Arial" w:eastAsia="Times New Roman" w:hAnsi="Arial" w:cs="Arial"/>
          <w:color w:val="000000"/>
          <w:sz w:val="18"/>
          <w:szCs w:val="18"/>
          <w:lang w:val="es-ES" w:eastAsia="es-PA"/>
        </w:rPr>
        <w:t xml:space="preserve"> </w:t>
      </w:r>
      <w:r w:rsidR="00363352">
        <w:rPr>
          <w:rFonts w:ascii="Arial" w:eastAsia="Times New Roman" w:hAnsi="Arial" w:cs="Arial"/>
          <w:color w:val="000000"/>
          <w:sz w:val="18"/>
          <w:szCs w:val="18"/>
          <w:lang w:val="es-ES" w:eastAsia="es-PA"/>
        </w:rPr>
        <w:t xml:space="preserve"> </w:t>
      </w:r>
      <w:r w:rsidR="00040A63" w:rsidRPr="00056A48">
        <w:rPr>
          <w:rFonts w:ascii="Arial" w:eastAsia="Times New Roman" w:hAnsi="Arial" w:cs="Arial"/>
          <w:color w:val="000000"/>
          <w:sz w:val="18"/>
          <w:szCs w:val="18"/>
          <w:lang w:val="es-ES" w:eastAsia="es-PA"/>
        </w:rPr>
        <w:t>Entregar, por sí o por interpuesta p</w:t>
      </w:r>
      <w:r w:rsidR="008F6F4F">
        <w:rPr>
          <w:rFonts w:ascii="Arial" w:eastAsia="Times New Roman" w:hAnsi="Arial" w:cs="Arial"/>
          <w:color w:val="000000"/>
          <w:sz w:val="18"/>
          <w:szCs w:val="18"/>
          <w:lang w:val="es-ES" w:eastAsia="es-PA"/>
        </w:rPr>
        <w:t xml:space="preserve">ersona, el formulario de venta </w:t>
      </w:r>
      <w:r w:rsidR="00040A63" w:rsidRPr="00056A48">
        <w:rPr>
          <w:rFonts w:ascii="Arial" w:eastAsia="Times New Roman" w:hAnsi="Arial" w:cs="Arial"/>
          <w:color w:val="000000"/>
          <w:sz w:val="18"/>
          <w:szCs w:val="18"/>
          <w:lang w:val="es-ES" w:eastAsia="es-PA"/>
        </w:rPr>
        <w:t>debidamente lleno, en la Secretaría Técnica de la Comisión de Licencias de Contingentes Arancelarios (Oficina de Política Comercial ubicada en Altos de Curundú, Calle Manuel E. Melo, Edificio 574, teléfono 507-0724 al 507-0728), dentro del período de tiempo indicado en esta convocatoria.</w:t>
      </w:r>
    </w:p>
    <w:p w:rsidR="00020AF6" w:rsidRDefault="00020AF6" w:rsidP="00040A63">
      <w:pPr>
        <w:spacing w:before="240" w:after="240" w:line="240" w:lineRule="auto"/>
        <w:jc w:val="both"/>
        <w:rPr>
          <w:rFonts w:ascii="Arial" w:eastAsia="Times New Roman" w:hAnsi="Arial" w:cs="Arial"/>
          <w:b/>
          <w:bCs/>
          <w:color w:val="003300"/>
          <w:sz w:val="18"/>
          <w:szCs w:val="18"/>
          <w:u w:val="single"/>
          <w:lang w:val="es-ES" w:eastAsia="es-ES"/>
        </w:rPr>
      </w:pPr>
    </w:p>
    <w:p w:rsidR="00040A63" w:rsidRPr="00B7469C" w:rsidRDefault="00040A63" w:rsidP="00040A63">
      <w:pPr>
        <w:spacing w:before="240" w:after="240" w:line="240" w:lineRule="auto"/>
        <w:jc w:val="both"/>
        <w:rPr>
          <w:rFonts w:ascii="Times New Roman" w:eastAsia="Times New Roman" w:hAnsi="Times New Roman" w:cs="Times New Roman"/>
          <w:sz w:val="24"/>
          <w:szCs w:val="24"/>
          <w:lang w:val="es-ES" w:eastAsia="es-PA"/>
        </w:rPr>
      </w:pPr>
      <w:r w:rsidRPr="00B7469C">
        <w:rPr>
          <w:rFonts w:ascii="Arial" w:eastAsia="Times New Roman" w:hAnsi="Arial" w:cs="Arial"/>
          <w:b/>
          <w:bCs/>
          <w:color w:val="003300"/>
          <w:sz w:val="18"/>
          <w:szCs w:val="18"/>
          <w:u w:val="single"/>
          <w:lang w:val="es-ES" w:eastAsia="es-ES"/>
        </w:rPr>
        <w:t>COMPRA:</w:t>
      </w:r>
    </w:p>
    <w:p w:rsidR="00040A63" w:rsidRDefault="00040A63" w:rsidP="00040A63">
      <w:pPr>
        <w:spacing w:before="240" w:after="240" w:line="240" w:lineRule="auto"/>
        <w:jc w:val="both"/>
        <w:rPr>
          <w:rFonts w:ascii="Arial" w:eastAsia="Times New Roman" w:hAnsi="Arial" w:cs="Arial"/>
          <w:b/>
          <w:bCs/>
          <w:color w:val="000000"/>
          <w:sz w:val="18"/>
          <w:szCs w:val="18"/>
          <w:lang w:val="es-ES" w:eastAsia="es-PA"/>
        </w:rPr>
      </w:pPr>
      <w:r w:rsidRPr="00B7469C">
        <w:rPr>
          <w:rFonts w:ascii="Arial" w:eastAsia="Times New Roman" w:hAnsi="Arial" w:cs="Arial"/>
          <w:b/>
          <w:bCs/>
          <w:color w:val="000000"/>
          <w:sz w:val="18"/>
          <w:szCs w:val="18"/>
          <w:lang w:val="es-ES" w:eastAsia="es-PA"/>
        </w:rPr>
        <w:t>Requisitos para los Participantes COMPRADORES:</w:t>
      </w:r>
    </w:p>
    <w:p w:rsidR="00363352" w:rsidRDefault="00363352" w:rsidP="00363352">
      <w:pPr>
        <w:spacing w:after="0" w:line="300" w:lineRule="atLeast"/>
        <w:jc w:val="both"/>
        <w:rPr>
          <w:rFonts w:ascii="Arial" w:eastAsia="Times New Roman" w:hAnsi="Arial" w:cs="Arial"/>
          <w:b/>
          <w:bCs/>
          <w:color w:val="467649"/>
          <w:sz w:val="18"/>
          <w:szCs w:val="18"/>
          <w:lang w:val="es-ES" w:eastAsia="es-ES"/>
        </w:rPr>
      </w:pPr>
      <w:r>
        <w:rPr>
          <w:rFonts w:ascii="Arial" w:eastAsia="Times New Roman" w:hAnsi="Arial" w:cs="Arial"/>
          <w:b/>
          <w:bCs/>
          <w:color w:val="467649"/>
          <w:sz w:val="18"/>
          <w:szCs w:val="18"/>
          <w:lang w:val="es-ES" w:eastAsia="es-ES"/>
        </w:rPr>
        <w:t xml:space="preserve">1.    </w:t>
      </w:r>
      <w:hyperlink r:id="rId6" w:history="1">
        <w:r w:rsidRPr="00B7469C">
          <w:rPr>
            <w:rFonts w:ascii="Arial" w:eastAsia="Times New Roman" w:hAnsi="Arial" w:cs="Arial"/>
            <w:b/>
            <w:bCs/>
            <w:color w:val="467649"/>
            <w:sz w:val="18"/>
            <w:szCs w:val="18"/>
            <w:lang w:val="es-ES" w:eastAsia="es-ES"/>
          </w:rPr>
          <w:t>Imprimir formulari</w:t>
        </w:r>
        <w:r w:rsidR="00020AF6">
          <w:rPr>
            <w:rFonts w:ascii="Arial" w:eastAsia="Times New Roman" w:hAnsi="Arial" w:cs="Arial"/>
            <w:b/>
            <w:bCs/>
            <w:color w:val="467649"/>
            <w:sz w:val="18"/>
            <w:szCs w:val="18"/>
            <w:lang w:val="es-ES" w:eastAsia="es-ES"/>
          </w:rPr>
          <w:t xml:space="preserve">o de Inscripción para la COMPRA </w:t>
        </w:r>
        <w:r>
          <w:rPr>
            <w:rFonts w:ascii="Arial" w:eastAsia="Times New Roman" w:hAnsi="Arial" w:cs="Arial"/>
            <w:b/>
            <w:bCs/>
            <w:color w:val="467649"/>
            <w:sz w:val="18"/>
            <w:szCs w:val="18"/>
            <w:lang w:val="es-ES" w:eastAsia="es-ES"/>
          </w:rPr>
          <w:t xml:space="preserve"> </w:t>
        </w:r>
      </w:hyperlink>
      <w:r w:rsidRPr="00B7469C">
        <w:rPr>
          <w:rFonts w:ascii="Arial" w:eastAsia="Times New Roman" w:hAnsi="Arial" w:cs="Arial"/>
          <w:b/>
          <w:bCs/>
          <w:color w:val="467649"/>
          <w:sz w:val="18"/>
          <w:szCs w:val="18"/>
          <w:lang w:val="es-ES" w:eastAsia="es-ES"/>
        </w:rPr>
        <w:t>(Llenar a computadora)</w:t>
      </w:r>
    </w:p>
    <w:p w:rsidR="00363352" w:rsidRDefault="00363352" w:rsidP="00363352">
      <w:pPr>
        <w:spacing w:after="0" w:line="300" w:lineRule="atLeast"/>
        <w:jc w:val="both"/>
        <w:rPr>
          <w:rFonts w:ascii="Times New Roman" w:eastAsia="Times New Roman" w:hAnsi="Times New Roman" w:cs="Times New Roman"/>
          <w:sz w:val="24"/>
          <w:szCs w:val="24"/>
          <w:lang w:val="es-ES" w:eastAsia="es-PA"/>
        </w:rPr>
      </w:pPr>
    </w:p>
    <w:p w:rsidR="00040A63" w:rsidRDefault="00363352" w:rsidP="00363352">
      <w:pPr>
        <w:spacing w:after="0" w:line="300" w:lineRule="atLeast"/>
        <w:jc w:val="both"/>
        <w:rPr>
          <w:rFonts w:ascii="Arial" w:eastAsia="Times New Roman" w:hAnsi="Arial" w:cs="Arial"/>
          <w:color w:val="000000"/>
          <w:sz w:val="18"/>
          <w:szCs w:val="18"/>
          <w:lang w:val="es-ES" w:eastAsia="es-PA"/>
        </w:rPr>
      </w:pPr>
      <w:r w:rsidRPr="00363352">
        <w:rPr>
          <w:rFonts w:ascii="Arial" w:eastAsia="Times New Roman" w:hAnsi="Arial" w:cs="Arial"/>
          <w:color w:val="000000"/>
          <w:sz w:val="18"/>
          <w:szCs w:val="18"/>
          <w:lang w:val="es-ES" w:eastAsia="es-PA"/>
        </w:rPr>
        <w:t>2.</w:t>
      </w:r>
      <w:r>
        <w:rPr>
          <w:rFonts w:ascii="Times New Roman" w:eastAsia="Times New Roman" w:hAnsi="Times New Roman" w:cs="Times New Roman"/>
          <w:sz w:val="24"/>
          <w:szCs w:val="24"/>
          <w:lang w:val="es-ES" w:eastAsia="es-PA"/>
        </w:rPr>
        <w:t xml:space="preserve">  </w:t>
      </w:r>
      <w:r w:rsidR="00040A63" w:rsidRPr="00B7469C">
        <w:rPr>
          <w:rFonts w:ascii="Arial" w:eastAsia="Times New Roman" w:hAnsi="Arial" w:cs="Arial"/>
          <w:color w:val="000000"/>
          <w:sz w:val="18"/>
          <w:szCs w:val="18"/>
          <w:lang w:val="es-ES" w:eastAsia="es-PA"/>
        </w:rPr>
        <w:t>Imprimir el Aviso de Operación para la Actividad Comercial (verifique que la actividad descrita en el aviso de operaciones sean cónsonas o relacionadas con el producto del contingente convocado en el que desea participar). Adjuntar Aviso de Operación, debidamente firmado, al formulario de inscripción que se entrega en la Secretaria</w:t>
      </w:r>
      <w:r w:rsidR="00375BCC">
        <w:rPr>
          <w:rFonts w:ascii="Arial" w:eastAsia="Times New Roman" w:hAnsi="Arial" w:cs="Arial"/>
          <w:color w:val="000000"/>
          <w:sz w:val="18"/>
          <w:szCs w:val="18"/>
          <w:lang w:val="es-ES" w:eastAsia="es-PA"/>
        </w:rPr>
        <w:t xml:space="preserve"> Técnica</w:t>
      </w:r>
      <w:r w:rsidR="00040A63" w:rsidRPr="00B7469C">
        <w:rPr>
          <w:rFonts w:ascii="Arial" w:eastAsia="Times New Roman" w:hAnsi="Arial" w:cs="Arial"/>
          <w:color w:val="000000"/>
          <w:sz w:val="18"/>
          <w:szCs w:val="18"/>
          <w:lang w:val="es-ES" w:eastAsia="es-PA"/>
        </w:rPr>
        <w:t xml:space="preserve"> de la Comisión de Licencias de Contingentes Arancelarios (Oficina de Política Comercial del MIDA ubicada en Altos de Curundú, Calle Manuel E. Melo, Edificio 574, teléfono 507-0724 al 507</w:t>
      </w:r>
      <w:r w:rsidR="00040A63" w:rsidRPr="00B7469C">
        <w:rPr>
          <w:rFonts w:ascii="Arial" w:eastAsia="Times New Roman" w:hAnsi="Arial" w:cs="Arial"/>
          <w:color w:val="000000"/>
          <w:sz w:val="18"/>
          <w:szCs w:val="18"/>
          <w:lang w:val="es-ES" w:eastAsia="es-PA"/>
        </w:rPr>
        <w:softHyphen/>
        <w:t>0728).</w:t>
      </w:r>
      <w:r>
        <w:rPr>
          <w:rFonts w:ascii="Times New Roman" w:eastAsia="Times New Roman" w:hAnsi="Times New Roman" w:cs="Times New Roman"/>
          <w:sz w:val="24"/>
          <w:szCs w:val="24"/>
          <w:lang w:val="es-ES" w:eastAsia="es-PA"/>
        </w:rPr>
        <w:t xml:space="preserve">   </w:t>
      </w:r>
      <w:r w:rsidR="00040A63" w:rsidRPr="00B7469C">
        <w:rPr>
          <w:rFonts w:ascii="Arial" w:eastAsia="Times New Roman" w:hAnsi="Arial" w:cs="Arial"/>
          <w:color w:val="000000"/>
          <w:sz w:val="18"/>
          <w:szCs w:val="18"/>
          <w:lang w:val="es-ES" w:eastAsia="es-PA"/>
        </w:rPr>
        <w:t>Para imprimir el Aviso de Operación ingresar a </w:t>
      </w:r>
      <w:hyperlink r:id="rId7" w:history="1">
        <w:r w:rsidR="00040A63" w:rsidRPr="00B7469C">
          <w:rPr>
            <w:rFonts w:ascii="Arial" w:eastAsia="Times New Roman" w:hAnsi="Arial" w:cs="Arial"/>
            <w:b/>
            <w:bCs/>
            <w:color w:val="467649"/>
            <w:sz w:val="18"/>
            <w:szCs w:val="18"/>
            <w:lang w:val="es-ES" w:eastAsia="es-PA"/>
          </w:rPr>
          <w:t>http://www.panamaemprende.gob.pa</w:t>
        </w:r>
      </w:hyperlink>
      <w:r w:rsidR="00040A63" w:rsidRPr="00B7469C">
        <w:rPr>
          <w:rFonts w:ascii="Arial" w:eastAsia="Times New Roman" w:hAnsi="Arial" w:cs="Arial"/>
          <w:b/>
          <w:bCs/>
          <w:color w:val="000000"/>
          <w:sz w:val="18"/>
          <w:szCs w:val="18"/>
          <w:lang w:val="es-ES" w:eastAsia="es-PA"/>
        </w:rPr>
        <w:t>. </w:t>
      </w:r>
      <w:r w:rsidR="00040A63" w:rsidRPr="00B7469C">
        <w:rPr>
          <w:rFonts w:ascii="Arial" w:eastAsia="Times New Roman" w:hAnsi="Arial" w:cs="Arial"/>
          <w:color w:val="000000"/>
          <w:sz w:val="18"/>
          <w:szCs w:val="18"/>
          <w:lang w:val="es-ES" w:eastAsia="es-PA"/>
        </w:rPr>
        <w:t>Para información adicional sobre el A viso de Operación, llamar al Despacho Legal de panamá emprende al 5</w:t>
      </w:r>
      <w:r w:rsidR="00040A63">
        <w:rPr>
          <w:rFonts w:ascii="Arial" w:eastAsia="Times New Roman" w:hAnsi="Arial" w:cs="Arial"/>
          <w:color w:val="000000"/>
          <w:sz w:val="18"/>
          <w:szCs w:val="18"/>
          <w:lang w:val="es-ES" w:eastAsia="es-PA"/>
        </w:rPr>
        <w:t>04-4340</w:t>
      </w:r>
      <w:r w:rsidR="00040A63" w:rsidRPr="00B7469C">
        <w:rPr>
          <w:rFonts w:ascii="Arial" w:eastAsia="Times New Roman" w:hAnsi="Arial" w:cs="Arial"/>
          <w:color w:val="000000"/>
          <w:sz w:val="18"/>
          <w:szCs w:val="18"/>
          <w:lang w:val="es-ES" w:eastAsia="es-PA"/>
        </w:rPr>
        <w:t xml:space="preserve"> ó 5</w:t>
      </w:r>
      <w:r w:rsidR="00040A63">
        <w:rPr>
          <w:rFonts w:ascii="Arial" w:eastAsia="Times New Roman" w:hAnsi="Arial" w:cs="Arial"/>
          <w:color w:val="000000"/>
          <w:sz w:val="18"/>
          <w:szCs w:val="18"/>
          <w:lang w:val="es-ES" w:eastAsia="es-PA"/>
        </w:rPr>
        <w:t>04</w:t>
      </w:r>
      <w:r w:rsidR="00040A63" w:rsidRPr="00B7469C">
        <w:rPr>
          <w:rFonts w:ascii="Arial" w:eastAsia="Times New Roman" w:hAnsi="Arial" w:cs="Arial"/>
          <w:color w:val="000000"/>
          <w:sz w:val="18"/>
          <w:szCs w:val="18"/>
          <w:lang w:val="es-ES" w:eastAsia="es-PA"/>
        </w:rPr>
        <w:t>-</w:t>
      </w:r>
      <w:r w:rsidR="00040A63">
        <w:rPr>
          <w:rFonts w:ascii="Arial" w:eastAsia="Times New Roman" w:hAnsi="Arial" w:cs="Arial"/>
          <w:color w:val="000000"/>
          <w:sz w:val="18"/>
          <w:szCs w:val="18"/>
          <w:lang w:val="es-ES" w:eastAsia="es-PA"/>
        </w:rPr>
        <w:t>4341</w:t>
      </w:r>
      <w:r w:rsidR="00040A63" w:rsidRPr="00B7469C">
        <w:rPr>
          <w:rFonts w:ascii="Arial" w:eastAsia="Times New Roman" w:hAnsi="Arial" w:cs="Arial"/>
          <w:color w:val="000000"/>
          <w:sz w:val="18"/>
          <w:szCs w:val="18"/>
          <w:lang w:val="es-ES" w:eastAsia="es-PA"/>
        </w:rPr>
        <w:t xml:space="preserve"> extensión 2376)</w:t>
      </w:r>
      <w:r>
        <w:rPr>
          <w:rFonts w:ascii="Arial" w:eastAsia="Times New Roman" w:hAnsi="Arial" w:cs="Arial"/>
          <w:color w:val="000000"/>
          <w:sz w:val="18"/>
          <w:szCs w:val="18"/>
          <w:lang w:val="es-ES" w:eastAsia="es-PA"/>
        </w:rPr>
        <w:t>.</w:t>
      </w:r>
    </w:p>
    <w:p w:rsidR="00363352" w:rsidRPr="00B7469C" w:rsidRDefault="00363352" w:rsidP="00363352">
      <w:pPr>
        <w:spacing w:after="0" w:line="300" w:lineRule="atLeast"/>
        <w:jc w:val="both"/>
        <w:rPr>
          <w:rFonts w:ascii="Times New Roman" w:eastAsia="Times New Roman" w:hAnsi="Times New Roman" w:cs="Times New Roman"/>
          <w:sz w:val="24"/>
          <w:szCs w:val="24"/>
          <w:lang w:val="es-ES" w:eastAsia="es-PA"/>
        </w:rPr>
      </w:pPr>
    </w:p>
    <w:p w:rsidR="00040A63" w:rsidRDefault="00363352" w:rsidP="00363352">
      <w:pPr>
        <w:spacing w:before="120" w:after="100" w:line="276" w:lineRule="auto"/>
        <w:jc w:val="both"/>
        <w:rPr>
          <w:rFonts w:ascii="Arial" w:eastAsia="Times New Roman" w:hAnsi="Arial" w:cs="Arial"/>
          <w:color w:val="000000"/>
          <w:sz w:val="18"/>
          <w:szCs w:val="18"/>
          <w:lang w:val="es-ES" w:eastAsia="es-PA"/>
        </w:rPr>
      </w:pPr>
      <w:r>
        <w:rPr>
          <w:rFonts w:ascii="Arial" w:eastAsia="Arial" w:hAnsi="Arial" w:cs="Arial"/>
          <w:color w:val="000000"/>
          <w:sz w:val="18"/>
          <w:szCs w:val="18"/>
          <w:lang w:val="es-ES" w:eastAsia="es-PA"/>
        </w:rPr>
        <w:t xml:space="preserve">3.   </w:t>
      </w:r>
      <w:r w:rsidR="00040A63" w:rsidRPr="00B7469C">
        <w:rPr>
          <w:rFonts w:ascii="Arial" w:eastAsia="Times New Roman" w:hAnsi="Arial" w:cs="Arial"/>
          <w:color w:val="000000"/>
          <w:sz w:val="18"/>
          <w:szCs w:val="18"/>
          <w:lang w:val="es-ES" w:eastAsia="es-PA"/>
        </w:rPr>
        <w:t>Entregar el formulario</w:t>
      </w:r>
      <w:r>
        <w:rPr>
          <w:rFonts w:ascii="Arial" w:eastAsia="Times New Roman" w:hAnsi="Arial" w:cs="Arial"/>
          <w:color w:val="000000"/>
          <w:sz w:val="18"/>
          <w:szCs w:val="18"/>
          <w:lang w:val="es-ES" w:eastAsia="es-PA"/>
        </w:rPr>
        <w:t xml:space="preserve"> lleno,</w:t>
      </w:r>
      <w:r w:rsidR="00040A63" w:rsidRPr="00B7469C">
        <w:rPr>
          <w:rFonts w:ascii="Arial" w:eastAsia="Times New Roman" w:hAnsi="Arial" w:cs="Arial"/>
          <w:color w:val="000000"/>
          <w:sz w:val="18"/>
          <w:szCs w:val="18"/>
          <w:lang w:val="es-ES" w:eastAsia="es-PA"/>
        </w:rPr>
        <w:t xml:space="preserve"> en la Secretaría</w:t>
      </w:r>
      <w:r w:rsidR="00375BCC">
        <w:rPr>
          <w:rFonts w:ascii="Arial" w:eastAsia="Times New Roman" w:hAnsi="Arial" w:cs="Arial"/>
          <w:color w:val="000000"/>
          <w:sz w:val="18"/>
          <w:szCs w:val="18"/>
          <w:lang w:val="es-ES" w:eastAsia="es-PA"/>
        </w:rPr>
        <w:t xml:space="preserve"> Técnica</w:t>
      </w:r>
      <w:r w:rsidR="00040A63" w:rsidRPr="00B7469C">
        <w:rPr>
          <w:rFonts w:ascii="Arial" w:eastAsia="Times New Roman" w:hAnsi="Arial" w:cs="Arial"/>
          <w:color w:val="000000"/>
          <w:sz w:val="18"/>
          <w:szCs w:val="18"/>
          <w:lang w:val="es-ES" w:eastAsia="es-PA"/>
        </w:rPr>
        <w:t xml:space="preserve"> de la Comisión de Licencias de Contingentes Arancelarios (Oficina de Política Comercial del MIDA ubicada en Altos de Curundú, Calle Manuel E. Melo, Edificio 574, teléfono 507-0724 al 507-0728), dentro del período de tiempo indicado en esta convocatoria.</w:t>
      </w:r>
    </w:p>
    <w:p w:rsidR="002646F9" w:rsidRPr="00B7469C" w:rsidRDefault="002646F9" w:rsidP="00363352">
      <w:pPr>
        <w:spacing w:before="120" w:after="100" w:line="276" w:lineRule="auto"/>
        <w:jc w:val="both"/>
        <w:rPr>
          <w:rFonts w:ascii="Times New Roman" w:eastAsia="Times New Roman" w:hAnsi="Times New Roman" w:cs="Times New Roman"/>
          <w:sz w:val="24"/>
          <w:szCs w:val="24"/>
          <w:lang w:val="es-ES" w:eastAsia="es-PA"/>
        </w:rPr>
      </w:pPr>
    </w:p>
    <w:p w:rsidR="00040A63" w:rsidRPr="00B7469C" w:rsidRDefault="00040A63" w:rsidP="00040A63">
      <w:pPr>
        <w:spacing w:after="200" w:line="300" w:lineRule="atLeast"/>
        <w:jc w:val="both"/>
        <w:rPr>
          <w:rFonts w:ascii="Times New Roman" w:eastAsia="Times New Roman" w:hAnsi="Times New Roman" w:cs="Times New Roman"/>
          <w:sz w:val="24"/>
          <w:szCs w:val="24"/>
          <w:lang w:val="es-ES" w:eastAsia="es-PA"/>
        </w:rPr>
      </w:pPr>
      <w:r w:rsidRPr="00B7469C">
        <w:rPr>
          <w:rFonts w:ascii="Arial" w:eastAsia="Times New Roman" w:hAnsi="Arial" w:cs="Arial"/>
          <w:b/>
          <w:bCs/>
          <w:color w:val="000000"/>
          <w:sz w:val="18"/>
          <w:szCs w:val="18"/>
          <w:u w:val="single"/>
          <w:lang w:val="es-ES" w:eastAsia="es-ES"/>
        </w:rPr>
        <w:t>Observación: </w:t>
      </w:r>
      <w:r w:rsidRPr="00B7469C">
        <w:rPr>
          <w:rFonts w:ascii="Arial" w:eastAsia="Times New Roman" w:hAnsi="Arial" w:cs="Arial"/>
          <w:color w:val="000000"/>
          <w:sz w:val="18"/>
          <w:szCs w:val="18"/>
          <w:lang w:val="es-ES" w:eastAsia="es-ES"/>
        </w:rPr>
        <w:t>Se les recuerda a los agentes económicos interesados en el contingente, que para la rueda de negociación en la Bolsa de Productos, el participante vendedor o comprador debe estar representado por un Puesto de Bolsa debidamente acreditado en BAlSA. (Ver listado en </w:t>
      </w:r>
      <w:hyperlink r:id="rId8" w:history="1">
        <w:r w:rsidRPr="00B7469C">
          <w:rPr>
            <w:rFonts w:ascii="Arial" w:eastAsia="Times New Roman" w:hAnsi="Arial" w:cs="Arial"/>
            <w:b/>
            <w:bCs/>
            <w:color w:val="467649"/>
            <w:sz w:val="18"/>
            <w:szCs w:val="18"/>
            <w:lang w:val="es-ES" w:eastAsia="es-ES"/>
          </w:rPr>
          <w:t>http://www.baisa.com</w:t>
        </w:r>
      </w:hyperlink>
      <w:r w:rsidRPr="00B7469C">
        <w:rPr>
          <w:rFonts w:ascii="Arial" w:eastAsia="Times New Roman" w:hAnsi="Arial" w:cs="Arial"/>
          <w:b/>
          <w:bCs/>
          <w:color w:val="000000"/>
          <w:sz w:val="18"/>
          <w:szCs w:val="18"/>
          <w:lang w:val="es-ES" w:eastAsia="es-ES"/>
        </w:rPr>
        <w:t>)</w:t>
      </w:r>
    </w:p>
    <w:p w:rsidR="00D35795" w:rsidRPr="00DD23BE" w:rsidRDefault="00D35795" w:rsidP="00D35795">
      <w:pPr>
        <w:spacing w:after="0" w:line="276" w:lineRule="auto"/>
        <w:jc w:val="both"/>
        <w:rPr>
          <w:rFonts w:ascii="Arial" w:eastAsia="Times New Roman" w:hAnsi="Arial" w:cs="Arial"/>
          <w:sz w:val="24"/>
          <w:szCs w:val="24"/>
          <w:lang w:val="es-ES" w:eastAsia="es-PA"/>
        </w:rPr>
      </w:pPr>
      <w:r w:rsidRPr="00DD23BE">
        <w:rPr>
          <w:rFonts w:ascii="Arial" w:eastAsia="Times New Roman" w:hAnsi="Arial" w:cs="Arial"/>
          <w:color w:val="000000"/>
          <w:sz w:val="24"/>
          <w:szCs w:val="24"/>
          <w:lang w:val="es-ES" w:eastAsia="es-PA"/>
        </w:rPr>
        <w:t> </w:t>
      </w:r>
    </w:p>
    <w:sectPr w:rsidR="00D35795" w:rsidRPr="00DD23BE" w:rsidSect="00D35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C4BD6"/>
    <w:multiLevelType w:val="hybridMultilevel"/>
    <w:tmpl w:val="4AC84A0E"/>
    <w:lvl w:ilvl="0" w:tplc="86A621A0">
      <w:start w:val="1"/>
      <w:numFmt w:val="decimal"/>
      <w:lvlText w:val="%1."/>
      <w:lvlJc w:val="left"/>
      <w:pPr>
        <w:ind w:left="720" w:hanging="360"/>
      </w:pPr>
      <w:rPr>
        <w:rFonts w:ascii="Arial" w:hAnsi="Arial" w:cs="Arial" w:hint="default"/>
        <w:b/>
        <w:color w:val="467649"/>
        <w:sz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3"/>
    <w:rsid w:val="00020AF6"/>
    <w:rsid w:val="00040A63"/>
    <w:rsid w:val="00050749"/>
    <w:rsid w:val="00056A48"/>
    <w:rsid w:val="001642C4"/>
    <w:rsid w:val="0018431C"/>
    <w:rsid w:val="001A0DE6"/>
    <w:rsid w:val="002646F9"/>
    <w:rsid w:val="002B52BC"/>
    <w:rsid w:val="002F6E2B"/>
    <w:rsid w:val="00363352"/>
    <w:rsid w:val="00375BCC"/>
    <w:rsid w:val="00377683"/>
    <w:rsid w:val="00435615"/>
    <w:rsid w:val="005534A4"/>
    <w:rsid w:val="00575001"/>
    <w:rsid w:val="006A7C82"/>
    <w:rsid w:val="006C5EA2"/>
    <w:rsid w:val="007429BF"/>
    <w:rsid w:val="00796C74"/>
    <w:rsid w:val="007F65A7"/>
    <w:rsid w:val="008C473D"/>
    <w:rsid w:val="008F6F4F"/>
    <w:rsid w:val="00975F90"/>
    <w:rsid w:val="00AA2DE7"/>
    <w:rsid w:val="00B1066F"/>
    <w:rsid w:val="00B33C9E"/>
    <w:rsid w:val="00BB7F91"/>
    <w:rsid w:val="00C0785D"/>
    <w:rsid w:val="00D10700"/>
    <w:rsid w:val="00D35795"/>
    <w:rsid w:val="00D53D56"/>
    <w:rsid w:val="00DB3F6D"/>
    <w:rsid w:val="00DD23BE"/>
    <w:rsid w:val="00E51440"/>
    <w:rsid w:val="00E95A5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3A0DF-BFE8-4BED-90A3-8C1B868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683"/>
    <w:rPr>
      <w:color w:val="0563C1" w:themeColor="hyperlink"/>
      <w:u w:val="single"/>
    </w:rPr>
  </w:style>
  <w:style w:type="paragraph" w:styleId="Prrafodelista">
    <w:name w:val="List Paragraph"/>
    <w:basedOn w:val="Normal"/>
    <w:uiPriority w:val="34"/>
    <w:qFormat/>
    <w:rsid w:val="00D3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55984">
      <w:bodyDiv w:val="1"/>
      <w:marLeft w:val="0"/>
      <w:marRight w:val="0"/>
      <w:marTop w:val="0"/>
      <w:marBottom w:val="0"/>
      <w:divBdr>
        <w:top w:val="none" w:sz="0" w:space="0" w:color="auto"/>
        <w:left w:val="none" w:sz="0" w:space="0" w:color="auto"/>
        <w:bottom w:val="none" w:sz="0" w:space="0" w:color="auto"/>
        <w:right w:val="none" w:sz="0" w:space="0" w:color="auto"/>
      </w:divBdr>
      <w:divsChild>
        <w:div w:id="1546677252">
          <w:marLeft w:val="0"/>
          <w:marRight w:val="0"/>
          <w:marTop w:val="0"/>
          <w:marBottom w:val="0"/>
          <w:divBdr>
            <w:top w:val="none" w:sz="0" w:space="0" w:color="auto"/>
            <w:left w:val="none" w:sz="0" w:space="0" w:color="auto"/>
            <w:bottom w:val="none" w:sz="0" w:space="0" w:color="auto"/>
            <w:right w:val="none" w:sz="0" w:space="0" w:color="auto"/>
          </w:divBdr>
          <w:divsChild>
            <w:div w:id="828400102">
              <w:marLeft w:val="0"/>
              <w:marRight w:val="0"/>
              <w:marTop w:val="0"/>
              <w:marBottom w:val="0"/>
              <w:divBdr>
                <w:top w:val="none" w:sz="0" w:space="0" w:color="auto"/>
                <w:left w:val="none" w:sz="0" w:space="0" w:color="auto"/>
                <w:bottom w:val="none" w:sz="0" w:space="0" w:color="auto"/>
                <w:right w:val="none" w:sz="0" w:space="0" w:color="auto"/>
              </w:divBdr>
              <w:divsChild>
                <w:div w:id="339891811">
                  <w:marLeft w:val="0"/>
                  <w:marRight w:val="0"/>
                  <w:marTop w:val="150"/>
                  <w:marBottom w:val="0"/>
                  <w:divBdr>
                    <w:top w:val="none" w:sz="0" w:space="0" w:color="auto"/>
                    <w:left w:val="none" w:sz="0" w:space="0" w:color="auto"/>
                    <w:bottom w:val="none" w:sz="0" w:space="0" w:color="auto"/>
                    <w:right w:val="none" w:sz="0" w:space="0" w:color="auto"/>
                  </w:divBdr>
                  <w:divsChild>
                    <w:div w:id="1485315645">
                      <w:marLeft w:val="0"/>
                      <w:marRight w:val="0"/>
                      <w:marTop w:val="0"/>
                      <w:marBottom w:val="0"/>
                      <w:divBdr>
                        <w:top w:val="none" w:sz="0" w:space="0" w:color="auto"/>
                        <w:left w:val="none" w:sz="0" w:space="0" w:color="auto"/>
                        <w:bottom w:val="none" w:sz="0" w:space="0" w:color="auto"/>
                        <w:right w:val="none" w:sz="0" w:space="0" w:color="auto"/>
                      </w:divBdr>
                      <w:divsChild>
                        <w:div w:id="1752189819">
                          <w:marLeft w:val="0"/>
                          <w:marRight w:val="0"/>
                          <w:marTop w:val="0"/>
                          <w:marBottom w:val="0"/>
                          <w:divBdr>
                            <w:top w:val="none" w:sz="0" w:space="0" w:color="auto"/>
                            <w:left w:val="none" w:sz="0" w:space="0" w:color="auto"/>
                            <w:bottom w:val="none" w:sz="0" w:space="0" w:color="auto"/>
                            <w:right w:val="none" w:sz="0" w:space="0" w:color="auto"/>
                          </w:divBdr>
                          <w:divsChild>
                            <w:div w:id="2092389768">
                              <w:marLeft w:val="0"/>
                              <w:marRight w:val="0"/>
                              <w:marTop w:val="0"/>
                              <w:marBottom w:val="0"/>
                              <w:divBdr>
                                <w:top w:val="none" w:sz="0" w:space="0" w:color="auto"/>
                                <w:left w:val="none" w:sz="0" w:space="0" w:color="auto"/>
                                <w:bottom w:val="none" w:sz="0" w:space="0" w:color="auto"/>
                                <w:right w:val="none" w:sz="0" w:space="0" w:color="auto"/>
                              </w:divBdr>
                              <w:divsChild>
                                <w:div w:id="2098549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sa.com/" TargetMode="External"/><Relationship Id="rId3" Type="http://schemas.openxmlformats.org/officeDocument/2006/relationships/settings" Target="settings.xml"/><Relationship Id="rId7" Type="http://schemas.openxmlformats.org/officeDocument/2006/relationships/hyperlink" Target="http://www.panamaemprende.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gob.pa/modules/explorer/files/download/index.php?accion=download_file&amp;filename=Formulario+Inscripcion+PANAMA+GUATEMALA+COMPRA.xls" TargetMode="External"/><Relationship Id="rId5" Type="http://schemas.openxmlformats.org/officeDocument/2006/relationships/hyperlink" Target="http://www.mida.gob.pa/modules/explorer/files/download/index.php?accion=download_file&amp;filename=Formulario+Inscripcion+PANAMA+GUATEMALA+VENTA.x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Guerra</dc:creator>
  <cp:keywords/>
  <dc:description/>
  <cp:lastModifiedBy>Mabet Lasso</cp:lastModifiedBy>
  <cp:revision>2</cp:revision>
  <dcterms:created xsi:type="dcterms:W3CDTF">2023-01-06T19:27:00Z</dcterms:created>
  <dcterms:modified xsi:type="dcterms:W3CDTF">2023-01-06T19:27:00Z</dcterms:modified>
</cp:coreProperties>
</file>