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1F" w:rsidRPr="0077270C" w:rsidRDefault="008B20BD" w:rsidP="00B72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70C">
        <w:rPr>
          <w:rFonts w:ascii="Times New Roman" w:hAnsi="Times New Roman" w:cs="Times New Roman"/>
          <w:b/>
          <w:sz w:val="24"/>
          <w:szCs w:val="24"/>
        </w:rPr>
        <w:t xml:space="preserve">REQUISITOS PARA </w:t>
      </w:r>
      <w:r w:rsidR="004C20BC" w:rsidRPr="0077270C">
        <w:rPr>
          <w:rFonts w:ascii="Times New Roman" w:hAnsi="Times New Roman" w:cs="Times New Roman"/>
          <w:b/>
          <w:sz w:val="24"/>
          <w:szCs w:val="24"/>
        </w:rPr>
        <w:t>SOLICITAR</w:t>
      </w:r>
      <w:r w:rsidRPr="0077270C">
        <w:rPr>
          <w:rFonts w:ascii="Times New Roman" w:hAnsi="Times New Roman" w:cs="Times New Roman"/>
          <w:b/>
          <w:sz w:val="24"/>
          <w:szCs w:val="24"/>
        </w:rPr>
        <w:t xml:space="preserve"> LA EXENCION DE REGISTRO SANITARIO </w:t>
      </w:r>
    </w:p>
    <w:p w:rsidR="00592DFD" w:rsidRDefault="00592DFD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870" w:rsidRPr="0077270C" w:rsidRDefault="00B72870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20BD" w:rsidRPr="0077270C" w:rsidRDefault="00FE5E24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 xml:space="preserve">El interesado </w:t>
      </w:r>
      <w:r w:rsidR="008B20BD" w:rsidRPr="0077270C">
        <w:rPr>
          <w:rFonts w:ascii="Times New Roman" w:hAnsi="Times New Roman" w:cs="Times New Roman"/>
          <w:sz w:val="24"/>
          <w:szCs w:val="24"/>
        </w:rPr>
        <w:t>debe aportar los siguientes documentos a la autoridad competente:</w:t>
      </w:r>
    </w:p>
    <w:p w:rsidR="008B20BD" w:rsidRPr="0077270C" w:rsidRDefault="008B20BD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C85" w:rsidRPr="0077270C" w:rsidRDefault="00A55C13" w:rsidP="008B20B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 xml:space="preserve">Solicitud escrita del </w:t>
      </w:r>
      <w:r w:rsidR="00FE5E24" w:rsidRPr="0077270C">
        <w:rPr>
          <w:rFonts w:ascii="Times New Roman" w:hAnsi="Times New Roman" w:cs="Times New Roman"/>
          <w:sz w:val="24"/>
          <w:szCs w:val="24"/>
        </w:rPr>
        <w:t>interesado</w:t>
      </w:r>
      <w:r w:rsidRPr="0077270C">
        <w:rPr>
          <w:rFonts w:ascii="Times New Roman" w:hAnsi="Times New Roman" w:cs="Times New Roman"/>
          <w:sz w:val="24"/>
          <w:szCs w:val="24"/>
        </w:rPr>
        <w:t xml:space="preserve"> </w:t>
      </w:r>
      <w:r w:rsidR="00155C85" w:rsidRPr="0077270C">
        <w:rPr>
          <w:rFonts w:ascii="Times New Roman" w:hAnsi="Times New Roman" w:cs="Times New Roman"/>
          <w:sz w:val="24"/>
          <w:szCs w:val="24"/>
        </w:rPr>
        <w:t>con la debida justificación técnica que motiva la realización del ensayo en el Estado Parte respectivo.</w:t>
      </w:r>
    </w:p>
    <w:p w:rsidR="00FE5E24" w:rsidRPr="0077270C" w:rsidRDefault="00FE5E24" w:rsidP="00FE5E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13" w:rsidRPr="0077270C" w:rsidRDefault="00A55C13" w:rsidP="008B20B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>Adjuntar el protocolo de ensayo según lo establecido en el Acuerdo # 7 del presente reglamento</w:t>
      </w:r>
      <w:r w:rsidR="00155C85" w:rsidRPr="0077270C">
        <w:rPr>
          <w:rFonts w:ascii="Times New Roman" w:hAnsi="Times New Roman" w:cs="Times New Roman"/>
          <w:sz w:val="24"/>
          <w:szCs w:val="24"/>
        </w:rPr>
        <w:t xml:space="preserve"> y la documentación técnica de respaldo</w:t>
      </w:r>
      <w:r w:rsidRPr="0077270C">
        <w:rPr>
          <w:rFonts w:ascii="Times New Roman" w:hAnsi="Times New Roman" w:cs="Times New Roman"/>
          <w:sz w:val="24"/>
          <w:szCs w:val="24"/>
        </w:rPr>
        <w:t>.</w:t>
      </w:r>
    </w:p>
    <w:p w:rsidR="00FE5E24" w:rsidRPr="0077270C" w:rsidRDefault="00FE5E24" w:rsidP="00FE5E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C13" w:rsidRPr="0077270C" w:rsidRDefault="00A55C13" w:rsidP="008B20B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>Cumplir con las disposiciones que establece cada Estado Parte en relación con el uso de animales de experimentación para fines de investigación.</w:t>
      </w:r>
    </w:p>
    <w:p w:rsidR="00FE5E24" w:rsidRPr="0077270C" w:rsidRDefault="00FE5E24" w:rsidP="00FE5E24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C85" w:rsidRPr="0077270C" w:rsidRDefault="00155C85" w:rsidP="008B20B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>En caso de que el producto deba importarse, se debe indicar en el protocolo de ensayo la cantidad de producto a importar y cumplir con los trámites de importación dispuestos en cada Estado Parte.</w:t>
      </w:r>
    </w:p>
    <w:p w:rsidR="00155C85" w:rsidRPr="0077270C" w:rsidRDefault="00155C85" w:rsidP="001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C85" w:rsidRPr="0077270C" w:rsidRDefault="00AC6A73" w:rsidP="001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 xml:space="preserve">Una vez aprobada la solicitud y el protocolo de ensayo, el </w:t>
      </w:r>
      <w:r w:rsidR="00FE5E24" w:rsidRPr="0077270C">
        <w:rPr>
          <w:rFonts w:ascii="Times New Roman" w:hAnsi="Times New Roman" w:cs="Times New Roman"/>
          <w:sz w:val="24"/>
          <w:szCs w:val="24"/>
        </w:rPr>
        <w:t>interesado</w:t>
      </w:r>
      <w:r w:rsidRPr="0077270C">
        <w:rPr>
          <w:rFonts w:ascii="Times New Roman" w:hAnsi="Times New Roman" w:cs="Times New Roman"/>
          <w:sz w:val="24"/>
          <w:szCs w:val="24"/>
        </w:rPr>
        <w:t xml:space="preserve"> puede iniciar con el respectivo ensayo según lo establecido en el </w:t>
      </w:r>
      <w:r w:rsidR="004C20BC" w:rsidRPr="0077270C">
        <w:rPr>
          <w:rFonts w:ascii="Times New Roman" w:hAnsi="Times New Roman" w:cs="Times New Roman"/>
          <w:sz w:val="24"/>
          <w:szCs w:val="24"/>
        </w:rPr>
        <w:t>mismo</w:t>
      </w:r>
      <w:r w:rsidRPr="0077270C">
        <w:rPr>
          <w:rFonts w:ascii="Times New Roman" w:hAnsi="Times New Roman" w:cs="Times New Roman"/>
          <w:sz w:val="24"/>
          <w:szCs w:val="24"/>
        </w:rPr>
        <w:t>.</w:t>
      </w:r>
      <w:r w:rsidR="00155C85" w:rsidRPr="00772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73" w:rsidRPr="0077270C" w:rsidRDefault="00AC6A73" w:rsidP="001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73" w:rsidRPr="0077270C" w:rsidRDefault="00AC6A73" w:rsidP="00155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70C">
        <w:rPr>
          <w:rFonts w:ascii="Times New Roman" w:hAnsi="Times New Roman" w:cs="Times New Roman"/>
          <w:sz w:val="24"/>
          <w:szCs w:val="24"/>
        </w:rPr>
        <w:t xml:space="preserve">Al finalizar el ensayo, el </w:t>
      </w:r>
      <w:r w:rsidR="00FE5E24" w:rsidRPr="0077270C">
        <w:rPr>
          <w:rFonts w:ascii="Times New Roman" w:hAnsi="Times New Roman" w:cs="Times New Roman"/>
          <w:sz w:val="24"/>
          <w:szCs w:val="24"/>
        </w:rPr>
        <w:t>interesado</w:t>
      </w:r>
      <w:r w:rsidRPr="0077270C">
        <w:rPr>
          <w:rFonts w:ascii="Times New Roman" w:hAnsi="Times New Roman" w:cs="Times New Roman"/>
          <w:sz w:val="24"/>
          <w:szCs w:val="24"/>
        </w:rPr>
        <w:t xml:space="preserve"> debe presentar un informe</w:t>
      </w:r>
      <w:r w:rsidR="00D80B96" w:rsidRPr="0077270C">
        <w:rPr>
          <w:rFonts w:ascii="Times New Roman" w:hAnsi="Times New Roman" w:cs="Times New Roman"/>
          <w:sz w:val="24"/>
          <w:szCs w:val="24"/>
        </w:rPr>
        <w:t xml:space="preserve"> final </w:t>
      </w:r>
      <w:r w:rsidRPr="0077270C">
        <w:rPr>
          <w:rFonts w:ascii="Times New Roman" w:hAnsi="Times New Roman" w:cs="Times New Roman"/>
          <w:sz w:val="24"/>
          <w:szCs w:val="24"/>
        </w:rPr>
        <w:t>a la autoridad competente con los resultados obtenidos y las respectivas conclusiones.</w:t>
      </w:r>
    </w:p>
    <w:p w:rsidR="003F30D1" w:rsidRPr="0077270C" w:rsidRDefault="003F30D1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F1F" w:rsidRPr="0077270C" w:rsidRDefault="00C30F1F" w:rsidP="00C30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0F1F" w:rsidRPr="007727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B6" w:rsidRDefault="00FE7CB6" w:rsidP="00B72870">
      <w:pPr>
        <w:spacing w:after="0" w:line="240" w:lineRule="auto"/>
      </w:pPr>
      <w:r>
        <w:separator/>
      </w:r>
    </w:p>
  </w:endnote>
  <w:endnote w:type="continuationSeparator" w:id="0">
    <w:p w:rsidR="00FE7CB6" w:rsidRDefault="00FE7CB6" w:rsidP="00B7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B6" w:rsidRDefault="00FE7CB6" w:rsidP="00B72870">
      <w:pPr>
        <w:spacing w:after="0" w:line="240" w:lineRule="auto"/>
      </w:pPr>
      <w:r>
        <w:separator/>
      </w:r>
    </w:p>
  </w:footnote>
  <w:footnote w:type="continuationSeparator" w:id="0">
    <w:p w:rsidR="00FE7CB6" w:rsidRDefault="00FE7CB6" w:rsidP="00B7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3"/>
      <w:gridCol w:w="8363"/>
    </w:tblGrid>
    <w:tr w:rsidR="00B72870" w:rsidRPr="006C42FC" w:rsidTr="000571E5">
      <w:trPr>
        <w:trHeight w:val="846"/>
      </w:trPr>
      <w:tc>
        <w:tcPr>
          <w:tcW w:w="1673" w:type="dxa"/>
          <w:vMerge w:val="restart"/>
          <w:vAlign w:val="bottom"/>
        </w:tcPr>
        <w:p w:rsidR="00B72870" w:rsidRPr="006C42FC" w:rsidRDefault="00B72870" w:rsidP="00B72870">
          <w:pPr>
            <w:spacing w:after="160" w:line="259" w:lineRule="auto"/>
            <w:ind w:left="34" w:hanging="34"/>
            <w:jc w:val="center"/>
          </w:pPr>
          <w:r w:rsidRPr="006C42FC"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60F1EBCE" wp14:editId="3BF017FA">
                <wp:simplePos x="0" y="0"/>
                <wp:positionH relativeFrom="column">
                  <wp:posOffset>43815</wp:posOffset>
                </wp:positionH>
                <wp:positionV relativeFrom="paragraph">
                  <wp:posOffset>-471170</wp:posOffset>
                </wp:positionV>
                <wp:extent cx="781050" cy="647700"/>
                <wp:effectExtent l="0" t="0" r="0" b="0"/>
                <wp:wrapNone/>
                <wp:docPr id="2" name="Imagen 2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B72870" w:rsidRPr="006C42FC" w:rsidRDefault="00B72870" w:rsidP="00B72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C42FC">
            <w:rPr>
              <w:rFonts w:ascii="Arial" w:hAnsi="Arial" w:cs="Arial"/>
              <w:b/>
            </w:rPr>
            <w:t>Ministerio de Desarrollo Agropecuario</w:t>
          </w:r>
        </w:p>
        <w:p w:rsidR="00B72870" w:rsidRPr="006C42FC" w:rsidRDefault="00B72870" w:rsidP="00B72870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C42FC">
            <w:rPr>
              <w:rFonts w:ascii="Arial" w:hAnsi="Arial" w:cs="Arial"/>
              <w:b/>
            </w:rPr>
            <w:t>Dirección Nacional de Salud Animal</w:t>
          </w:r>
        </w:p>
        <w:p w:rsidR="00B72870" w:rsidRPr="006C42FC" w:rsidRDefault="00B72870" w:rsidP="00B72870">
          <w:pPr>
            <w:spacing w:after="0" w:line="240" w:lineRule="auto"/>
            <w:jc w:val="center"/>
            <w:rPr>
              <w:rFonts w:ascii="Arial Narrow" w:hAnsi="Arial Narrow"/>
              <w:sz w:val="16"/>
              <w:szCs w:val="16"/>
            </w:rPr>
          </w:pPr>
          <w:r w:rsidRPr="006C42FC">
            <w:rPr>
              <w:rFonts w:ascii="Arial" w:hAnsi="Arial" w:cs="Arial"/>
              <w:b/>
              <w:szCs w:val="16"/>
            </w:rPr>
            <w:t>Departamento De Registro</w:t>
          </w:r>
        </w:p>
      </w:tc>
    </w:tr>
    <w:tr w:rsidR="00B72870" w:rsidRPr="006C42FC" w:rsidTr="00B72870">
      <w:trPr>
        <w:trHeight w:hRule="exact" w:val="1289"/>
      </w:trPr>
      <w:tc>
        <w:tcPr>
          <w:tcW w:w="1673" w:type="dxa"/>
          <w:vMerge/>
        </w:tcPr>
        <w:p w:rsidR="00B72870" w:rsidRPr="006C42FC" w:rsidRDefault="00B72870" w:rsidP="00B72870">
          <w:pPr>
            <w:spacing w:after="160" w:line="259" w:lineRule="auto"/>
          </w:pPr>
        </w:p>
      </w:tc>
      <w:tc>
        <w:tcPr>
          <w:tcW w:w="8363" w:type="dxa"/>
          <w:vAlign w:val="center"/>
        </w:tcPr>
        <w:p w:rsidR="00B72870" w:rsidRPr="006C42FC" w:rsidRDefault="00B72870" w:rsidP="00B72870">
          <w:pPr>
            <w:pStyle w:val="Sinespaciado"/>
            <w:jc w:val="center"/>
            <w:rPr>
              <w:b/>
            </w:rPr>
          </w:pPr>
          <w:r>
            <w:rPr>
              <w:b/>
            </w:rPr>
            <w:t>ANEXO F</w:t>
          </w:r>
        </w:p>
        <w:p w:rsidR="00B72870" w:rsidRPr="0077270C" w:rsidRDefault="00B72870" w:rsidP="00B7287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7270C">
            <w:rPr>
              <w:rFonts w:ascii="Times New Roman" w:hAnsi="Times New Roman" w:cs="Times New Roman"/>
              <w:b/>
              <w:sz w:val="24"/>
              <w:szCs w:val="24"/>
            </w:rPr>
            <w:t>REQUISITOS PARA SOLICITAR LA EXENCION DE REGISTRO SANITARIO DE MEDICAMENTOS VETERINARIOS Y PRODUCTOS AFINES CON FINES DE INVESTIGACION</w:t>
          </w:r>
        </w:p>
        <w:p w:rsidR="00B72870" w:rsidRPr="00B72870" w:rsidRDefault="00B72870" w:rsidP="00B72870">
          <w:pPr>
            <w:pStyle w:val="Sinespaciado"/>
          </w:pPr>
        </w:p>
      </w:tc>
    </w:tr>
  </w:tbl>
  <w:p w:rsidR="00B72870" w:rsidRDefault="00B72870" w:rsidP="00B72870">
    <w:pPr>
      <w:rPr>
        <w:rFonts w:ascii="Times New Roman" w:hAnsi="Times New Roman" w:cs="Times New Roman"/>
        <w:b/>
        <w:sz w:val="24"/>
        <w:szCs w:val="24"/>
      </w:rPr>
    </w:pPr>
  </w:p>
  <w:p w:rsidR="00B72870" w:rsidRDefault="00B72870" w:rsidP="00B72870">
    <w:pPr>
      <w:pStyle w:val="Encabezado"/>
      <w:tabs>
        <w:tab w:val="clear" w:pos="4419"/>
        <w:tab w:val="clear" w:pos="8838"/>
        <w:tab w:val="left" w:pos="38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7EA"/>
    <w:multiLevelType w:val="hybridMultilevel"/>
    <w:tmpl w:val="F9DE5124"/>
    <w:lvl w:ilvl="0" w:tplc="7B9439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A06"/>
    <w:multiLevelType w:val="hybridMultilevel"/>
    <w:tmpl w:val="8214E0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78BE"/>
    <w:multiLevelType w:val="hybridMultilevel"/>
    <w:tmpl w:val="0798C4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5A"/>
    <w:rsid w:val="00020C06"/>
    <w:rsid w:val="00090BDC"/>
    <w:rsid w:val="000E01D8"/>
    <w:rsid w:val="00155C85"/>
    <w:rsid w:val="001E4E4D"/>
    <w:rsid w:val="00225A4D"/>
    <w:rsid w:val="002269B6"/>
    <w:rsid w:val="0025781F"/>
    <w:rsid w:val="002610CD"/>
    <w:rsid w:val="003431F7"/>
    <w:rsid w:val="0037755D"/>
    <w:rsid w:val="003E54C7"/>
    <w:rsid w:val="003F30D1"/>
    <w:rsid w:val="004849C9"/>
    <w:rsid w:val="004B05F3"/>
    <w:rsid w:val="004C20BC"/>
    <w:rsid w:val="004C2DF8"/>
    <w:rsid w:val="005101DB"/>
    <w:rsid w:val="005248F7"/>
    <w:rsid w:val="00592DFD"/>
    <w:rsid w:val="005A39D6"/>
    <w:rsid w:val="007426C9"/>
    <w:rsid w:val="00771937"/>
    <w:rsid w:val="00771F39"/>
    <w:rsid w:val="0077270C"/>
    <w:rsid w:val="007A07E1"/>
    <w:rsid w:val="00800A3A"/>
    <w:rsid w:val="008378F2"/>
    <w:rsid w:val="00851149"/>
    <w:rsid w:val="008A2722"/>
    <w:rsid w:val="008B20BD"/>
    <w:rsid w:val="0092181B"/>
    <w:rsid w:val="00A04191"/>
    <w:rsid w:val="00A55C13"/>
    <w:rsid w:val="00A93856"/>
    <w:rsid w:val="00AC6A73"/>
    <w:rsid w:val="00AE563D"/>
    <w:rsid w:val="00B72870"/>
    <w:rsid w:val="00BD107B"/>
    <w:rsid w:val="00C30F1F"/>
    <w:rsid w:val="00C80EF7"/>
    <w:rsid w:val="00C9691A"/>
    <w:rsid w:val="00D3010F"/>
    <w:rsid w:val="00D3025A"/>
    <w:rsid w:val="00D407EA"/>
    <w:rsid w:val="00D80B96"/>
    <w:rsid w:val="00EE08F7"/>
    <w:rsid w:val="00EF52CC"/>
    <w:rsid w:val="00F5290B"/>
    <w:rsid w:val="00F6636F"/>
    <w:rsid w:val="00F96F64"/>
    <w:rsid w:val="00FE5E24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6A0AD3"/>
  <w15:docId w15:val="{7337749D-8AC6-42A3-B9DE-9F204E9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1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70"/>
  </w:style>
  <w:style w:type="paragraph" w:styleId="Piedepgina">
    <w:name w:val="footer"/>
    <w:basedOn w:val="Normal"/>
    <w:link w:val="PiedepginaCar"/>
    <w:uiPriority w:val="99"/>
    <w:unhideWhenUsed/>
    <w:rsid w:val="00B72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70"/>
  </w:style>
  <w:style w:type="paragraph" w:styleId="Sinespaciado">
    <w:name w:val="No Spacing"/>
    <w:uiPriority w:val="1"/>
    <w:qFormat/>
    <w:rsid w:val="00B728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Leal Barrantes</dc:creator>
  <cp:keywords/>
  <dc:description/>
  <cp:lastModifiedBy>Jezibel Donado</cp:lastModifiedBy>
  <cp:revision>2</cp:revision>
  <dcterms:created xsi:type="dcterms:W3CDTF">2021-08-06T17:36:00Z</dcterms:created>
  <dcterms:modified xsi:type="dcterms:W3CDTF">2021-08-09T15:48:00Z</dcterms:modified>
</cp:coreProperties>
</file>