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A0" w:rsidRDefault="00AE43A0" w:rsidP="00AE43A0">
      <w:pPr>
        <w:tabs>
          <w:tab w:val="left" w:pos="3588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8363"/>
      </w:tblGrid>
      <w:tr w:rsidR="00AE43A0" w:rsidRPr="006C42FC" w:rsidTr="00C94A91">
        <w:trPr>
          <w:trHeight w:val="846"/>
        </w:trPr>
        <w:tc>
          <w:tcPr>
            <w:tcW w:w="1673" w:type="dxa"/>
            <w:vMerge w:val="restart"/>
            <w:vAlign w:val="bottom"/>
          </w:tcPr>
          <w:p w:rsidR="00AE43A0" w:rsidRPr="006C42FC" w:rsidRDefault="00AE43A0" w:rsidP="00C94A91">
            <w:pPr>
              <w:ind w:left="34" w:hanging="34"/>
              <w:jc w:val="center"/>
            </w:pPr>
            <w:r w:rsidRPr="006C42FC">
              <w:rPr>
                <w:noProof/>
                <w:lang w:val="es-PA" w:eastAsia="es-PA"/>
              </w:rPr>
              <w:drawing>
                <wp:anchor distT="0" distB="0" distL="114300" distR="114300" simplePos="0" relativeHeight="251659264" behindDoc="0" locked="0" layoutInCell="1" allowOverlap="1" wp14:anchorId="0C786C1C" wp14:editId="02D82027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-471170</wp:posOffset>
                  </wp:positionV>
                  <wp:extent cx="781050" cy="647700"/>
                  <wp:effectExtent l="0" t="0" r="0" b="0"/>
                  <wp:wrapNone/>
                  <wp:docPr id="2" name="Imagen 2" descr="Descripción: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vAlign w:val="center"/>
          </w:tcPr>
          <w:p w:rsidR="00AE43A0" w:rsidRPr="006C42FC" w:rsidRDefault="00AE43A0" w:rsidP="00C94A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C42FC">
              <w:rPr>
                <w:rFonts w:ascii="Arial" w:hAnsi="Arial" w:cs="Arial"/>
                <w:b/>
              </w:rPr>
              <w:t>Ministerio de Desarrollo Agropecuario</w:t>
            </w:r>
          </w:p>
          <w:p w:rsidR="00AE43A0" w:rsidRPr="006C42FC" w:rsidRDefault="00AE43A0" w:rsidP="00C94A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C42FC">
              <w:rPr>
                <w:rFonts w:ascii="Arial" w:hAnsi="Arial" w:cs="Arial"/>
                <w:b/>
              </w:rPr>
              <w:t>Dirección Nacional de Salud Animal</w:t>
            </w:r>
          </w:p>
          <w:p w:rsidR="00AE43A0" w:rsidRPr="006C42FC" w:rsidRDefault="00AE43A0" w:rsidP="00C94A9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C42FC">
              <w:rPr>
                <w:rFonts w:ascii="Arial" w:hAnsi="Arial" w:cs="Arial"/>
                <w:b/>
                <w:szCs w:val="16"/>
              </w:rPr>
              <w:t>Departamento De Registro</w:t>
            </w:r>
          </w:p>
        </w:tc>
      </w:tr>
      <w:tr w:rsidR="00AE43A0" w:rsidRPr="006C42FC" w:rsidTr="00F4468A">
        <w:trPr>
          <w:trHeight w:hRule="exact" w:val="894"/>
        </w:trPr>
        <w:tc>
          <w:tcPr>
            <w:tcW w:w="1673" w:type="dxa"/>
            <w:vMerge/>
          </w:tcPr>
          <w:p w:rsidR="00AE43A0" w:rsidRPr="006C42FC" w:rsidRDefault="00AE43A0" w:rsidP="00C94A91"/>
        </w:tc>
        <w:tc>
          <w:tcPr>
            <w:tcW w:w="8363" w:type="dxa"/>
            <w:vAlign w:val="center"/>
          </w:tcPr>
          <w:p w:rsidR="00AE43A0" w:rsidRPr="006C42FC" w:rsidRDefault="00AE43A0" w:rsidP="00C94A91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ANEXO E</w:t>
            </w:r>
          </w:p>
          <w:p w:rsidR="00F4468A" w:rsidRPr="00267901" w:rsidRDefault="00F4468A" w:rsidP="00F4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b/>
                <w:sz w:val="24"/>
                <w:szCs w:val="24"/>
              </w:rPr>
              <w:t>MODIFICACIONES AL REGISTRO SANITARIO (ANOTACIONES MARGINALES)</w:t>
            </w:r>
          </w:p>
          <w:p w:rsidR="00AE43A0" w:rsidRPr="006C42FC" w:rsidRDefault="00AE43A0" w:rsidP="00C94A91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F50139" w:rsidRPr="00267901" w:rsidRDefault="00F50139">
      <w:pPr>
        <w:rPr>
          <w:rFonts w:ascii="Times New Roman" w:hAnsi="Times New Roman" w:cs="Times New Roman"/>
          <w:sz w:val="24"/>
          <w:szCs w:val="24"/>
        </w:rPr>
      </w:pPr>
    </w:p>
    <w:p w:rsidR="00F50139" w:rsidRPr="00267901" w:rsidRDefault="00F50139" w:rsidP="00F446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01">
        <w:rPr>
          <w:rFonts w:ascii="Times New Roman" w:hAnsi="Times New Roman" w:cs="Times New Roman"/>
          <w:b/>
          <w:sz w:val="24"/>
          <w:szCs w:val="24"/>
        </w:rPr>
        <w:t>REQUISITOS PARA LAS MODIFICACIONES AL REGISTRO SANITARIO</w:t>
      </w:r>
      <w:r w:rsidR="0033401F" w:rsidRPr="00267901">
        <w:rPr>
          <w:rFonts w:ascii="Times New Roman" w:hAnsi="Times New Roman" w:cs="Times New Roman"/>
          <w:b/>
          <w:sz w:val="24"/>
          <w:szCs w:val="24"/>
        </w:rPr>
        <w:t xml:space="preserve"> (ANOTACIONES MARGINALES)</w:t>
      </w:r>
      <w:r w:rsidR="00F4468A">
        <w:rPr>
          <w:rFonts w:ascii="Times New Roman" w:hAnsi="Times New Roman" w:cs="Times New Roman"/>
          <w:b/>
          <w:sz w:val="24"/>
          <w:szCs w:val="24"/>
        </w:rPr>
        <w:t>:</w:t>
      </w:r>
    </w:p>
    <w:p w:rsidR="00F50139" w:rsidRPr="00267901" w:rsidRDefault="00F50139" w:rsidP="00F501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E34" w:rsidRPr="00267901" w:rsidRDefault="00F50139" w:rsidP="009D1E3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01">
        <w:rPr>
          <w:rFonts w:ascii="Times New Roman" w:hAnsi="Times New Roman" w:cs="Times New Roman"/>
          <w:b/>
          <w:sz w:val="24"/>
          <w:szCs w:val="24"/>
        </w:rPr>
        <w:t>Modificaciones que req</w:t>
      </w:r>
      <w:r w:rsidR="00E56ABF" w:rsidRPr="00267901">
        <w:rPr>
          <w:rFonts w:ascii="Times New Roman" w:hAnsi="Times New Roman" w:cs="Times New Roman"/>
          <w:b/>
          <w:sz w:val="24"/>
          <w:szCs w:val="24"/>
        </w:rPr>
        <w:t>uieren aprobación previa de la autoridad c</w:t>
      </w:r>
      <w:r w:rsidRPr="00267901">
        <w:rPr>
          <w:rFonts w:ascii="Times New Roman" w:hAnsi="Times New Roman" w:cs="Times New Roman"/>
          <w:b/>
          <w:sz w:val="24"/>
          <w:szCs w:val="24"/>
        </w:rPr>
        <w:t>ompetente</w:t>
      </w:r>
    </w:p>
    <w:p w:rsidR="009D1E34" w:rsidRPr="00267901" w:rsidRDefault="009D1E34" w:rsidP="009D1E3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01">
        <w:rPr>
          <w:rFonts w:ascii="Times New Roman" w:hAnsi="Times New Roman" w:cs="Times New Roman"/>
          <w:b/>
          <w:sz w:val="24"/>
          <w:szCs w:val="24"/>
        </w:rPr>
        <w:t>A.1. Modificaciones relacionadas con establecimientos</w:t>
      </w:r>
    </w:p>
    <w:p w:rsidR="00F50139" w:rsidRPr="00267901" w:rsidRDefault="00551F25" w:rsidP="00551F25">
      <w:pPr>
        <w:pStyle w:val="Prrafodelista"/>
        <w:tabs>
          <w:tab w:val="left" w:pos="31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0"/>
        <w:gridCol w:w="4418"/>
      </w:tblGrid>
      <w:tr w:rsidR="00267901" w:rsidRPr="00267901" w:rsidTr="00FF6AAA">
        <w:tc>
          <w:tcPr>
            <w:tcW w:w="2498" w:type="pct"/>
          </w:tcPr>
          <w:p w:rsidR="00F50139" w:rsidRPr="00267901" w:rsidRDefault="00F50139" w:rsidP="008F5F5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b/>
                <w:sz w:val="24"/>
                <w:szCs w:val="24"/>
              </w:rPr>
              <w:t>TIPO DE MODIFICACIÓN</w:t>
            </w:r>
          </w:p>
        </w:tc>
        <w:tc>
          <w:tcPr>
            <w:tcW w:w="2502" w:type="pct"/>
          </w:tcPr>
          <w:p w:rsidR="00F50139" w:rsidRPr="00267901" w:rsidRDefault="00F50139" w:rsidP="008F5F5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b/>
                <w:sz w:val="24"/>
                <w:szCs w:val="24"/>
              </w:rPr>
              <w:t>REQUISITOS</w:t>
            </w:r>
          </w:p>
        </w:tc>
      </w:tr>
      <w:tr w:rsidR="00267901" w:rsidRPr="00267901" w:rsidTr="00FF6AAA">
        <w:tc>
          <w:tcPr>
            <w:tcW w:w="2498" w:type="pct"/>
          </w:tcPr>
          <w:p w:rsidR="003F0030" w:rsidRPr="00267901" w:rsidRDefault="00FC5899" w:rsidP="00FC5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A.1.1. </w:t>
            </w:r>
            <w:r w:rsidR="00082012" w:rsidRPr="00267901">
              <w:rPr>
                <w:rFonts w:ascii="Times New Roman" w:hAnsi="Times New Roman" w:cs="Times New Roman"/>
                <w:sz w:val="24"/>
                <w:szCs w:val="24"/>
              </w:rPr>
              <w:t>Cambio de razón social del</w:t>
            </w:r>
            <w:r w:rsidR="003F0030" w:rsidRPr="002679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0030" w:rsidRPr="00267901" w:rsidRDefault="004F1500" w:rsidP="00F6514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82012" w:rsidRPr="00267901">
              <w:rPr>
                <w:rFonts w:ascii="Times New Roman" w:hAnsi="Times New Roman" w:cs="Times New Roman"/>
                <w:sz w:val="24"/>
                <w:szCs w:val="24"/>
              </w:rPr>
              <w:t>abricante</w:t>
            </w:r>
            <w:r w:rsidR="00211FFC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conservando su origen</w:t>
            </w:r>
          </w:p>
          <w:p w:rsidR="003F0030" w:rsidRDefault="004F1500" w:rsidP="00F6514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Fraccionador </w:t>
            </w:r>
          </w:p>
          <w:p w:rsidR="0087671E" w:rsidRPr="0055749B" w:rsidRDefault="0087671E" w:rsidP="00F65145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9B">
              <w:rPr>
                <w:rFonts w:ascii="Times New Roman" w:hAnsi="Times New Roman" w:cs="Times New Roman"/>
                <w:bCs/>
                <w:sz w:val="24"/>
                <w:szCs w:val="24"/>
              </w:rPr>
              <w:t>Maquilador</w:t>
            </w:r>
          </w:p>
          <w:p w:rsidR="004F1500" w:rsidRDefault="00E56ABF" w:rsidP="00F6514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82012" w:rsidRPr="00267901">
              <w:rPr>
                <w:rFonts w:ascii="Times New Roman" w:hAnsi="Times New Roman" w:cs="Times New Roman"/>
                <w:sz w:val="24"/>
                <w:szCs w:val="24"/>
              </w:rPr>
              <w:t>itular</w:t>
            </w:r>
            <w:r w:rsidR="00211FFC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del registro sanitario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fabricante</w:t>
            </w:r>
          </w:p>
          <w:p w:rsidR="00A519EA" w:rsidRPr="00267901" w:rsidRDefault="00A519EA" w:rsidP="00F65145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bCs/>
                <w:sz w:val="24"/>
                <w:szCs w:val="24"/>
              </w:rPr>
              <w:t>Comercializador</w:t>
            </w:r>
          </w:p>
          <w:p w:rsidR="00A519EA" w:rsidRPr="00267901" w:rsidRDefault="00A519EA" w:rsidP="00F65145">
            <w:pPr>
              <w:pStyle w:val="Prrafodelista"/>
              <w:framePr w:hSpace="141" w:wrap="around" w:vAnchor="text" w:hAnchor="text" w:y="1"/>
              <w:numPr>
                <w:ilvl w:val="0"/>
                <w:numId w:val="23"/>
              </w:numPr>
              <w:autoSpaceDE w:val="0"/>
              <w:autoSpaceDN w:val="0"/>
              <w:adjustRightInd w:val="0"/>
              <w:suppressOverlap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bCs/>
                <w:sz w:val="24"/>
                <w:szCs w:val="24"/>
              </w:rPr>
              <w:t>Farmacia o Expendio Veterinario</w:t>
            </w:r>
          </w:p>
          <w:p w:rsidR="00A519EA" w:rsidRPr="00267901" w:rsidRDefault="00A519EA" w:rsidP="00F65145">
            <w:pPr>
              <w:pStyle w:val="Prrafodelista"/>
              <w:framePr w:hSpace="141" w:wrap="around" w:vAnchor="text" w:hAnchor="text" w:y="1"/>
              <w:numPr>
                <w:ilvl w:val="0"/>
                <w:numId w:val="23"/>
              </w:numPr>
              <w:autoSpaceDE w:val="0"/>
              <w:autoSpaceDN w:val="0"/>
              <w:adjustRightInd w:val="0"/>
              <w:suppressOverlap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bCs/>
                <w:sz w:val="24"/>
                <w:szCs w:val="24"/>
              </w:rPr>
              <w:t>Almacenador</w:t>
            </w:r>
          </w:p>
          <w:p w:rsidR="00A519EA" w:rsidRPr="00267901" w:rsidRDefault="00A519EA" w:rsidP="00A519EA">
            <w:pPr>
              <w:pStyle w:val="Prrafodelist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500" w:rsidRPr="00267901" w:rsidRDefault="004F1500" w:rsidP="004F1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012" w:rsidRPr="00267901" w:rsidRDefault="00082012" w:rsidP="004F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</w:tcPr>
          <w:p w:rsidR="00F85658" w:rsidRPr="00267901" w:rsidRDefault="00082012" w:rsidP="00F6514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firmada y sellada</w:t>
            </w:r>
            <w:r w:rsidR="00CE76E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por el </w:t>
            </w:r>
            <w:r w:rsidR="00E56ABF" w:rsidRPr="002679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egistrante y </w:t>
            </w:r>
            <w:r w:rsidR="00E56ABF" w:rsidRPr="002679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>egente.</w:t>
            </w:r>
            <w:r w:rsidR="004F1500" w:rsidRPr="0026790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8A70C9" w:rsidRPr="00267901" w:rsidRDefault="00C37954" w:rsidP="00F6514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Copia del d</w:t>
            </w:r>
            <w:r w:rsidR="00894F3F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ocumento </w:t>
            </w:r>
            <w:r w:rsidR="00274532" w:rsidRPr="00267901">
              <w:rPr>
                <w:rFonts w:ascii="Times New Roman" w:hAnsi="Times New Roman" w:cs="Times New Roman"/>
                <w:sz w:val="24"/>
                <w:szCs w:val="24"/>
              </w:rPr>
              <w:t>de funcionamiento</w:t>
            </w:r>
            <w:r w:rsidR="0005513F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vigente</w:t>
            </w:r>
            <w:r w:rsidR="00274532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otorgada por la </w:t>
            </w:r>
            <w:r w:rsidR="00D550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74532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utoridad </w:t>
            </w:r>
            <w:r w:rsidR="00D550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74532" w:rsidRPr="00267901">
              <w:rPr>
                <w:rFonts w:ascii="Times New Roman" w:hAnsi="Times New Roman" w:cs="Times New Roman"/>
                <w:sz w:val="24"/>
                <w:szCs w:val="24"/>
              </w:rPr>
              <w:t>ompetente donde se indique la nueva razón social</w:t>
            </w:r>
            <w:r w:rsidR="00894F3F" w:rsidRPr="002679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3C52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de acuerdo con la legislación vigente de cada Estado Parte</w:t>
            </w:r>
            <w:r w:rsidR="00331D41" w:rsidRPr="00267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3C52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386" w:rsidRPr="00267901" w:rsidRDefault="007C3386" w:rsidP="00F6514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Personería jurídica 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041765" w:rsidRPr="002679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cta de </w:t>
            </w:r>
            <w:r w:rsidR="00041765" w:rsidRPr="0026790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>onstitución</w:t>
            </w:r>
            <w:r w:rsidR="0097701E" w:rsidRPr="002679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actualizada</w:t>
            </w:r>
            <w:r w:rsidR="0097701E" w:rsidRPr="002679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CFF" w:rsidRPr="00267901">
              <w:rPr>
                <w:rFonts w:ascii="Times New Roman" w:hAnsi="Times New Roman" w:cs="Times New Roman"/>
                <w:sz w:val="24"/>
                <w:szCs w:val="24"/>
              </w:rPr>
              <w:t>o documento de identidad de la persona física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(natural, individual)</w:t>
            </w:r>
            <w:r w:rsidR="003A6CFF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(si el establecimiento es nacional)</w:t>
            </w:r>
            <w:r w:rsidR="008A70C9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4532" w:rsidRPr="00267901" w:rsidRDefault="00155A07" w:rsidP="00F6514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  <w:r w:rsidR="00A31E2E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5658" w:rsidRPr="00267901" w:rsidRDefault="00F85658" w:rsidP="00C2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01" w:rsidRPr="00267901" w:rsidTr="00FF6AAA">
        <w:tc>
          <w:tcPr>
            <w:tcW w:w="2498" w:type="pct"/>
          </w:tcPr>
          <w:p w:rsidR="004F1500" w:rsidRPr="00267901" w:rsidRDefault="00FC5899" w:rsidP="00A5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A.1.</w:t>
            </w:r>
            <w:r w:rsidR="00A51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Cambio de razón social del </w:t>
            </w:r>
            <w:r w:rsidR="00E56ABF" w:rsidRPr="0026790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itular del </w:t>
            </w:r>
            <w:r w:rsidR="00E56ABF" w:rsidRPr="002679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egistro </w:t>
            </w:r>
            <w:r w:rsidR="00A519EA">
              <w:rPr>
                <w:rFonts w:ascii="Times New Roman" w:hAnsi="Times New Roman" w:cs="Times New Roman"/>
                <w:sz w:val="24"/>
                <w:szCs w:val="24"/>
              </w:rPr>
              <w:t xml:space="preserve">sanitario 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>no fabricante</w:t>
            </w:r>
          </w:p>
        </w:tc>
        <w:tc>
          <w:tcPr>
            <w:tcW w:w="2502" w:type="pct"/>
          </w:tcPr>
          <w:p w:rsidR="004F1500" w:rsidRPr="00267901" w:rsidRDefault="004F1500" w:rsidP="00F6514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</w:t>
            </w:r>
            <w:r w:rsidR="00E56ABF" w:rsidRPr="00267901">
              <w:rPr>
                <w:rFonts w:ascii="Times New Roman" w:hAnsi="Times New Roman" w:cs="Times New Roman"/>
                <w:sz w:val="24"/>
                <w:szCs w:val="24"/>
              </w:rPr>
              <w:t>citud firmada y sellada por el r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egistrante y </w:t>
            </w:r>
            <w:r w:rsidR="00E56ABF" w:rsidRPr="002679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egente.</w:t>
            </w:r>
            <w:r w:rsidRPr="00267901">
              <w:rPr>
                <w:rFonts w:ascii="Times New Roman" w:hAnsi="Times New Roman" w:cs="Times New Roman"/>
                <w:strike/>
                <w:sz w:val="20"/>
                <w:szCs w:val="24"/>
              </w:rPr>
              <w:t xml:space="preserve"> </w:t>
            </w:r>
          </w:p>
          <w:p w:rsidR="004F1500" w:rsidRPr="00267901" w:rsidRDefault="00D64BF4" w:rsidP="00F6514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Documento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0E4" w:rsidRPr="00267901">
              <w:rPr>
                <w:rFonts w:ascii="Times New Roman" w:hAnsi="Times New Roman" w:cs="Times New Roman"/>
                <w:sz w:val="24"/>
                <w:szCs w:val="24"/>
              </w:rPr>
              <w:t>emitido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por la </w:t>
            </w:r>
            <w:r w:rsidR="00E56ABF" w:rsidRPr="00267901">
              <w:rPr>
                <w:rFonts w:ascii="Times New Roman" w:hAnsi="Times New Roman" w:cs="Times New Roman"/>
                <w:sz w:val="24"/>
                <w:szCs w:val="24"/>
              </w:rPr>
              <w:t>autoridad c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>ompetente donde se indique la nueva razón social, según normativa interna de cada Estado Parte.</w:t>
            </w:r>
          </w:p>
          <w:p w:rsidR="004F1500" w:rsidRPr="00267901" w:rsidRDefault="004F1500" w:rsidP="00F6514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Personería jurídica o </w:t>
            </w:r>
            <w:r w:rsidR="00041765" w:rsidRPr="002679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cta de </w:t>
            </w:r>
            <w:r w:rsidR="00041765" w:rsidRPr="0026790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onstitución</w:t>
            </w:r>
            <w:r w:rsidR="004362F6" w:rsidRPr="002679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actualizada</w:t>
            </w:r>
            <w:r w:rsidR="00F340E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F340E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el establecimiento es nacional.</w:t>
            </w:r>
          </w:p>
          <w:p w:rsidR="004F1500" w:rsidRPr="00267901" w:rsidRDefault="004F1500" w:rsidP="00F6514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Comprobante de pago, cuando corresponda. </w:t>
            </w:r>
          </w:p>
          <w:p w:rsidR="004F1500" w:rsidRPr="00267901" w:rsidRDefault="004F1500" w:rsidP="00073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45" w:rsidRPr="00267901" w:rsidTr="00FF6AAA">
        <w:tc>
          <w:tcPr>
            <w:tcW w:w="2498" w:type="pct"/>
          </w:tcPr>
          <w:p w:rsidR="00F65145" w:rsidRPr="0089205F" w:rsidRDefault="00F65145" w:rsidP="00F6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A.1.3. Cambio de razón social del registrante u oficina registrante.  </w:t>
            </w:r>
          </w:p>
          <w:p w:rsidR="00F65145" w:rsidRPr="0089205F" w:rsidRDefault="00F65145" w:rsidP="00F6514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65145" w:rsidRPr="0089205F" w:rsidRDefault="00F65145" w:rsidP="00F6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</w:tcPr>
          <w:p w:rsidR="00F65145" w:rsidRPr="0089205F" w:rsidRDefault="00F65145" w:rsidP="00F651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9205F">
              <w:rPr>
                <w:rFonts w:ascii="Times New Roman" w:hAnsi="Times New Roman" w:cs="Times New Roman"/>
                <w:sz w:val="24"/>
                <w:szCs w:val="24"/>
              </w:rPr>
              <w:t xml:space="preserve">Solicitud firmada y sellada por el registrante y el regente </w:t>
            </w:r>
          </w:p>
          <w:p w:rsidR="00F65145" w:rsidRPr="0089205F" w:rsidRDefault="00F65145" w:rsidP="00F651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F">
              <w:rPr>
                <w:rFonts w:ascii="Times New Roman" w:hAnsi="Times New Roman" w:cs="Times New Roman"/>
                <w:sz w:val="24"/>
                <w:szCs w:val="24"/>
              </w:rPr>
              <w:t>Personería jurídica o acta de constitución, actualizada, si el establecimiento es nacional.</w:t>
            </w:r>
          </w:p>
          <w:p w:rsidR="00F65145" w:rsidRPr="0089205F" w:rsidRDefault="00F65145" w:rsidP="00F651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F">
              <w:rPr>
                <w:rFonts w:ascii="Times New Roman" w:hAnsi="Times New Roman" w:cs="Times New Roman"/>
                <w:sz w:val="24"/>
                <w:szCs w:val="24"/>
              </w:rPr>
              <w:t>Poder notariado del titular del registro donde elimina derechos del anterior y se indica el nuevo, con los trámites consulares respectivos, cuando corresponda.</w:t>
            </w:r>
          </w:p>
          <w:p w:rsidR="00F65145" w:rsidRPr="0089205F" w:rsidRDefault="00F65145" w:rsidP="00F651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F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</w:p>
          <w:p w:rsidR="00F65145" w:rsidRPr="0089205F" w:rsidRDefault="00F65145" w:rsidP="00F6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01" w:rsidRPr="00267901" w:rsidTr="00FF6AAA">
        <w:tc>
          <w:tcPr>
            <w:tcW w:w="2498" w:type="pct"/>
          </w:tcPr>
          <w:p w:rsidR="002B64F9" w:rsidRPr="00267901" w:rsidRDefault="00FC5899" w:rsidP="00C3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A.1.</w:t>
            </w:r>
            <w:r w:rsidR="00C37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64F9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Cambio o ampliación </w:t>
            </w:r>
            <w:r w:rsidR="00F87082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2B64F9" w:rsidRPr="00267901">
              <w:rPr>
                <w:rFonts w:ascii="Times New Roman" w:hAnsi="Times New Roman" w:cs="Times New Roman"/>
                <w:sz w:val="24"/>
                <w:szCs w:val="24"/>
              </w:rPr>
              <w:t>representante</w:t>
            </w:r>
            <w:r w:rsidR="00F87082" w:rsidRPr="0026790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B64F9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legal</w:t>
            </w:r>
            <w:r w:rsidR="00F87082" w:rsidRPr="00267901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2B64F9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pct"/>
          </w:tcPr>
          <w:p w:rsidR="002B64F9" w:rsidRPr="00267901" w:rsidRDefault="002B64F9" w:rsidP="00F65145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firmada y sellada</w:t>
            </w:r>
            <w:r w:rsidR="00F87082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por el </w:t>
            </w:r>
            <w:r w:rsidR="00810A86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(los) nuevo(s) </w:t>
            </w:r>
            <w:r w:rsidR="00F87082" w:rsidRPr="00267901">
              <w:rPr>
                <w:rFonts w:ascii="Times New Roman" w:hAnsi="Times New Roman" w:cs="Times New Roman"/>
                <w:sz w:val="24"/>
                <w:szCs w:val="24"/>
              </w:rPr>
              <w:t>representante</w:t>
            </w:r>
            <w:r w:rsidR="00810A86" w:rsidRPr="00267901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="00F87082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legal</w:t>
            </w:r>
            <w:r w:rsidR="00810A86" w:rsidRPr="00267901">
              <w:rPr>
                <w:rFonts w:ascii="Times New Roman" w:hAnsi="Times New Roman" w:cs="Times New Roman"/>
                <w:sz w:val="24"/>
                <w:szCs w:val="24"/>
              </w:rPr>
              <w:t>(es)</w:t>
            </w:r>
          </w:p>
          <w:p w:rsidR="004F0000" w:rsidRPr="00267901" w:rsidRDefault="004F0000" w:rsidP="00F65145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Poder notariado y con trámites consulares respectivos, cuando proceda, que acredite el cambio o ampliación. Si el titular del registro y el nuevo representante legal pertenecen al mismo establecimiento queda a discreción de cada Estado Parte la solicitud de este requerimiento según su legislación </w:t>
            </w:r>
          </w:p>
          <w:p w:rsidR="004F1500" w:rsidRPr="00267901" w:rsidRDefault="004F1500" w:rsidP="00F6514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Personería jurídica o </w:t>
            </w:r>
            <w:r w:rsidR="00FC5899" w:rsidRPr="00267901">
              <w:rPr>
                <w:rFonts w:ascii="Times New Roman" w:hAnsi="Times New Roman" w:cs="Times New Roman"/>
                <w:sz w:val="24"/>
                <w:szCs w:val="24"/>
              </w:rPr>
              <w:t>acta de c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onstitución</w:t>
            </w:r>
            <w:r w:rsidR="004362F6" w:rsidRPr="002679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actualizada</w:t>
            </w:r>
            <w:r w:rsidR="004362F6" w:rsidRPr="002679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o documento </w:t>
            </w:r>
            <w:r w:rsidR="004F00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vigente 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de identidad de la persona física (natural, individual) (si el establecimiento es nacional)</w:t>
            </w:r>
          </w:p>
          <w:p w:rsidR="00155A07" w:rsidRPr="00267901" w:rsidRDefault="00155A07" w:rsidP="00F6514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</w:p>
          <w:p w:rsidR="00A31E2E" w:rsidRPr="00267901" w:rsidRDefault="00A31E2E" w:rsidP="0064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01" w:rsidRPr="00267901" w:rsidTr="00FF6AAA">
        <w:tc>
          <w:tcPr>
            <w:tcW w:w="2498" w:type="pct"/>
          </w:tcPr>
          <w:p w:rsidR="002B64F9" w:rsidRPr="00267901" w:rsidRDefault="00FC5899" w:rsidP="00C3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A.1.</w:t>
            </w:r>
            <w:r w:rsidR="00C37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64F9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Cambio de titular del registro sanitario </w:t>
            </w:r>
            <w:r w:rsidR="0013753B" w:rsidRPr="0026790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41765" w:rsidRPr="00267901">
              <w:rPr>
                <w:rFonts w:ascii="Times New Roman" w:hAnsi="Times New Roman" w:cs="Times New Roman"/>
                <w:sz w:val="24"/>
                <w:szCs w:val="24"/>
              </w:rPr>
              <w:t>or cesión o venta del registro</w:t>
            </w:r>
            <w:r w:rsidR="0013753B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64F9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sin modificar el origen </w:t>
            </w:r>
          </w:p>
        </w:tc>
        <w:tc>
          <w:tcPr>
            <w:tcW w:w="2502" w:type="pct"/>
          </w:tcPr>
          <w:p w:rsidR="002B64F9" w:rsidRPr="00267901" w:rsidRDefault="002B64F9" w:rsidP="00F6514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firmada y sellada</w:t>
            </w:r>
            <w:r w:rsidR="00810A86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por el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registrante</w:t>
            </w:r>
            <w:r w:rsidR="00810A86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>y regente</w:t>
            </w:r>
            <w:r w:rsidR="00E1755B" w:rsidRPr="00267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1F1" w:rsidRPr="00267901" w:rsidRDefault="002B64F9" w:rsidP="00F6514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Documento legal que acredite </w:t>
            </w:r>
            <w:r w:rsidR="0013753B" w:rsidRPr="00267901">
              <w:rPr>
                <w:rFonts w:ascii="Times New Roman" w:hAnsi="Times New Roman" w:cs="Times New Roman"/>
                <w:sz w:val="24"/>
                <w:szCs w:val="24"/>
              </w:rPr>
              <w:t>la cesión o venta del registro</w:t>
            </w:r>
            <w:r w:rsidR="00C37954">
              <w:rPr>
                <w:rFonts w:ascii="Times New Roman" w:hAnsi="Times New Roman" w:cs="Times New Roman"/>
                <w:sz w:val="24"/>
                <w:szCs w:val="24"/>
              </w:rPr>
              <w:t xml:space="preserve"> sanitario</w:t>
            </w:r>
            <w:r w:rsidR="0013753B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, donde se indique 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el cambio </w:t>
            </w:r>
            <w:r w:rsidR="0013753B" w:rsidRPr="00267901">
              <w:rPr>
                <w:rFonts w:ascii="Times New Roman" w:hAnsi="Times New Roman" w:cs="Times New Roman"/>
                <w:sz w:val="24"/>
                <w:szCs w:val="24"/>
              </w:rPr>
              <w:t>del titular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, con los trámites consulares respectivos, cuando proceda</w:t>
            </w:r>
          </w:p>
          <w:p w:rsidR="00F262FB" w:rsidRPr="00267901" w:rsidRDefault="00041765" w:rsidP="00F6514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Cuando el medicamento veterinario o producto afín sea fabricado, por una empresa distinta al nuevo titular del registro sanitario, se debe presentar contrato de maquila actualizado, en original o copia del documento debidamente legalizado, de acuerdo con </w:t>
            </w:r>
            <w:r w:rsidRPr="00267901">
              <w:rPr>
                <w:rFonts w:ascii="Times New Roman" w:hAnsi="Times New Roman"/>
                <w:sz w:val="24"/>
                <w:szCs w:val="24"/>
                <w:lang w:eastAsia="es-ES"/>
              </w:rPr>
              <w:lastRenderedPageBreak/>
              <w:t>lo establecido en el Anexo D del presente reglamento.</w:t>
            </w:r>
          </w:p>
          <w:p w:rsidR="00155A07" w:rsidRPr="00267901" w:rsidRDefault="00155A07" w:rsidP="00F6514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</w:p>
          <w:p w:rsidR="00DD11F1" w:rsidRPr="00267901" w:rsidRDefault="00DD11F1" w:rsidP="00CB4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01" w:rsidRPr="00267901" w:rsidTr="00FF6AAA">
        <w:tc>
          <w:tcPr>
            <w:tcW w:w="2498" w:type="pct"/>
          </w:tcPr>
          <w:p w:rsidR="009D1E34" w:rsidRPr="00267901" w:rsidRDefault="00FC5899" w:rsidP="00C3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A.1.</w:t>
            </w:r>
            <w:r w:rsidR="00C37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>Cambio en el sitio de fabricación dentro de un mismo país</w:t>
            </w:r>
          </w:p>
        </w:tc>
        <w:tc>
          <w:tcPr>
            <w:tcW w:w="2502" w:type="pct"/>
          </w:tcPr>
          <w:p w:rsidR="009D1E34" w:rsidRPr="00267901" w:rsidRDefault="009D1E34" w:rsidP="00F65145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firmada y sellada por el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registrante y regente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E34" w:rsidRPr="00267901" w:rsidRDefault="00C37954" w:rsidP="00F65145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Copia del d</w:t>
            </w:r>
            <w:r w:rsidR="00D64BF4" w:rsidRPr="00267901">
              <w:rPr>
                <w:rFonts w:ascii="Times New Roman" w:hAnsi="Times New Roman" w:cs="Times New Roman"/>
                <w:sz w:val="24"/>
                <w:szCs w:val="24"/>
              </w:rPr>
              <w:t>ocumento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de funcionamiento vigente otorgad</w:t>
            </w:r>
            <w:r w:rsidR="0013753B" w:rsidRPr="0026790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por la </w:t>
            </w:r>
            <w:r w:rsidR="00FC5899" w:rsidRPr="00267901">
              <w:rPr>
                <w:rFonts w:ascii="Times New Roman" w:hAnsi="Times New Roman" w:cs="Times New Roman"/>
                <w:sz w:val="24"/>
                <w:szCs w:val="24"/>
              </w:rPr>
              <w:t>autoridad c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>ompetente donde se indique el nuevo sitio de manufactura</w:t>
            </w:r>
          </w:p>
          <w:p w:rsidR="004F1500" w:rsidRPr="00267901" w:rsidRDefault="00A45157" w:rsidP="00F6514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Original o copia </w:t>
            </w:r>
            <w:r w:rsidR="00BB1E22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legalizada 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="00BB1E22" w:rsidRPr="00267901">
              <w:rPr>
                <w:rFonts w:ascii="Times New Roman" w:hAnsi="Times New Roman" w:cs="Times New Roman"/>
                <w:sz w:val="24"/>
                <w:szCs w:val="24"/>
              </w:rPr>
              <w:t>documento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oficial de cumplimiento </w:t>
            </w:r>
            <w:r w:rsidR="00FC5899" w:rsidRPr="00267901">
              <w:rPr>
                <w:rFonts w:ascii="Times New Roman" w:hAnsi="Times New Roman" w:cs="Times New Roman"/>
                <w:sz w:val="24"/>
                <w:szCs w:val="24"/>
              </w:rPr>
              <w:t>de b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uenas </w:t>
            </w:r>
            <w:r w:rsidR="00FC5899" w:rsidRPr="00267901">
              <w:rPr>
                <w:rFonts w:ascii="Times New Roman" w:hAnsi="Times New Roman" w:cs="Times New Roman"/>
                <w:sz w:val="24"/>
                <w:szCs w:val="24"/>
              </w:rPr>
              <w:t>prácticas de m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>anufactura</w:t>
            </w:r>
            <w:r w:rsidR="00FC5899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o certificado de b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uenas </w:t>
            </w:r>
            <w:r w:rsidR="00FC5899" w:rsidRPr="0026790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>rácticas</w:t>
            </w:r>
            <w:r w:rsidR="00FC5899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de manufactura emitido por un e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nte reconocido </w:t>
            </w:r>
          </w:p>
          <w:p w:rsidR="00155A07" w:rsidRPr="00267901" w:rsidRDefault="00155A07" w:rsidP="00F6514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</w:p>
          <w:p w:rsidR="00C96BD5" w:rsidRPr="00267901" w:rsidRDefault="00C96BD5" w:rsidP="0016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01" w:rsidRPr="00267901" w:rsidTr="00FF6AAA">
        <w:tc>
          <w:tcPr>
            <w:tcW w:w="2498" w:type="pct"/>
          </w:tcPr>
          <w:p w:rsidR="009D1E34" w:rsidRPr="00267901" w:rsidRDefault="007F0A0E" w:rsidP="007F0A0E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A.1.</w:t>
            </w:r>
            <w:r w:rsidR="00C37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>Cambio de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fraccionador</w:t>
            </w:r>
          </w:p>
          <w:p w:rsidR="00471524" w:rsidRPr="00267901" w:rsidRDefault="00471524" w:rsidP="00471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24" w:rsidRPr="00267901" w:rsidRDefault="00471524" w:rsidP="00471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</w:tcPr>
          <w:p w:rsidR="009D1E34" w:rsidRPr="00267901" w:rsidRDefault="009D1E34" w:rsidP="00F651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firmada y sellada</w:t>
            </w:r>
            <w:r w:rsidR="0066479D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por el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registrante y regente</w:t>
            </w:r>
            <w:r w:rsidR="0066479D" w:rsidRPr="0026790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66479D" w:rsidRPr="00267901" w:rsidRDefault="001E7EF5" w:rsidP="00F651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Copia del d</w:t>
            </w:r>
            <w:r w:rsidR="00D64BF4" w:rsidRPr="00267901">
              <w:rPr>
                <w:rFonts w:ascii="Times New Roman" w:hAnsi="Times New Roman" w:cs="Times New Roman"/>
                <w:sz w:val="24"/>
                <w:szCs w:val="24"/>
              </w:rPr>
              <w:t>ocumento</w:t>
            </w:r>
            <w:r w:rsidR="0066479D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de funcionamiento vigente otorgada por la </w:t>
            </w:r>
            <w:r w:rsidR="007F0A0E" w:rsidRPr="00267901">
              <w:rPr>
                <w:rFonts w:ascii="Times New Roman" w:hAnsi="Times New Roman" w:cs="Times New Roman"/>
                <w:sz w:val="24"/>
                <w:szCs w:val="24"/>
              </w:rPr>
              <w:t>autoridad c</w:t>
            </w:r>
            <w:r w:rsidR="0066479D" w:rsidRPr="00267901">
              <w:rPr>
                <w:rFonts w:ascii="Times New Roman" w:hAnsi="Times New Roman" w:cs="Times New Roman"/>
                <w:sz w:val="24"/>
                <w:szCs w:val="24"/>
              </w:rPr>
              <w:t>ompetente</w:t>
            </w:r>
          </w:p>
          <w:p w:rsidR="000F52CC" w:rsidRPr="00267901" w:rsidRDefault="00A45157" w:rsidP="00F651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Original o copia legalizada del </w:t>
            </w:r>
            <w:r w:rsidR="00BB1E22" w:rsidRPr="00267901">
              <w:rPr>
                <w:rFonts w:ascii="Times New Roman" w:hAnsi="Times New Roman" w:cs="Times New Roman"/>
                <w:sz w:val="24"/>
                <w:szCs w:val="24"/>
              </w:rPr>
              <w:t>documento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oficial de cumplimiento </w:t>
            </w:r>
            <w:r w:rsidR="007F0A0E" w:rsidRPr="00267901">
              <w:rPr>
                <w:rFonts w:ascii="Times New Roman" w:hAnsi="Times New Roman" w:cs="Times New Roman"/>
                <w:sz w:val="24"/>
                <w:szCs w:val="24"/>
              </w:rPr>
              <w:t>de buenas prácticas de m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>anufactura</w:t>
            </w:r>
            <w:r w:rsidR="007F0A0E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o c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ertificado de </w:t>
            </w:r>
            <w:r w:rsidR="007F0A0E" w:rsidRPr="002679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uenas </w:t>
            </w:r>
            <w:r w:rsidR="007F0A0E" w:rsidRPr="0026790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rácticas de manufactura emitido por un </w:t>
            </w:r>
            <w:r w:rsidR="007F0A0E" w:rsidRPr="002679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F1500" w:rsidRPr="00267901">
              <w:rPr>
                <w:rFonts w:ascii="Times New Roman" w:hAnsi="Times New Roman" w:cs="Times New Roman"/>
                <w:sz w:val="24"/>
                <w:szCs w:val="24"/>
              </w:rPr>
              <w:t>nte reconocido.</w:t>
            </w:r>
          </w:p>
          <w:p w:rsidR="00A61249" w:rsidRPr="00267901" w:rsidRDefault="00A61249" w:rsidP="00F6514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Cuando el medicamento veterinario o producto afín sea fabricado, por una empresa distinta al nuevo titular del registro sanitario, se debe presentar contrato de maquila actualizado, en original o copia del documento debidamente legalizado, de acuerdo con lo establecido en el Anexo D del presente reglamento.</w:t>
            </w:r>
          </w:p>
          <w:p w:rsidR="0013753B" w:rsidRPr="00267901" w:rsidRDefault="0013753B" w:rsidP="00F651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La autoridad competente, con la debida justificación técnica, puede solicitar la realización del análisis de riesgo correspondiente.</w:t>
            </w:r>
          </w:p>
          <w:p w:rsidR="00155A07" w:rsidRPr="00267901" w:rsidRDefault="00155A07" w:rsidP="00F651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</w:p>
          <w:p w:rsidR="001565B9" w:rsidRPr="00267901" w:rsidRDefault="001565B9" w:rsidP="0016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5E9" w:rsidRPr="00267901" w:rsidTr="00FF6AAA">
        <w:tc>
          <w:tcPr>
            <w:tcW w:w="2498" w:type="pct"/>
          </w:tcPr>
          <w:p w:rsidR="001C65E9" w:rsidRPr="00267901" w:rsidRDefault="007F0A0E" w:rsidP="00C3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A.1.</w:t>
            </w:r>
            <w:r w:rsidR="00C37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65E9" w:rsidRPr="00267901">
              <w:rPr>
                <w:rFonts w:ascii="Times New Roman" w:hAnsi="Times New Roman" w:cs="Times New Roman"/>
                <w:sz w:val="24"/>
                <w:szCs w:val="24"/>
              </w:rPr>
              <w:t>Cambio o ampliación del regente veterinario</w:t>
            </w:r>
          </w:p>
        </w:tc>
        <w:tc>
          <w:tcPr>
            <w:tcW w:w="2502" w:type="pct"/>
          </w:tcPr>
          <w:p w:rsidR="004F1500" w:rsidRPr="00267901" w:rsidRDefault="004F1500" w:rsidP="00F6514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de cambio o ampliación firmada y sellada por el registrante y regente</w:t>
            </w:r>
            <w:r w:rsidR="00E1755B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3F34" w:rsidRPr="00267901">
              <w:rPr>
                <w:rFonts w:ascii="Times New Roman" w:hAnsi="Times New Roman" w:cs="Times New Roman"/>
                <w:sz w:val="24"/>
                <w:szCs w:val="24"/>
              </w:rPr>
              <w:t>cumpliendo</w:t>
            </w:r>
            <w:r w:rsidR="00E1755B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con lo requerido en la legislación de cada Estado Parte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5E9" w:rsidRPr="00267901" w:rsidRDefault="001C65E9" w:rsidP="00F6514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</w:p>
          <w:p w:rsidR="001C65E9" w:rsidRPr="00267901" w:rsidRDefault="001C65E9" w:rsidP="009F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1E0" w:rsidRDefault="00E261E0">
      <w:pPr>
        <w:rPr>
          <w:rFonts w:ascii="Times New Roman" w:hAnsi="Times New Roman" w:cs="Times New Roman"/>
          <w:sz w:val="24"/>
          <w:szCs w:val="24"/>
        </w:rPr>
      </w:pPr>
    </w:p>
    <w:p w:rsidR="00134072" w:rsidRDefault="00134072" w:rsidP="005574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1E0" w:rsidRPr="00267901" w:rsidRDefault="00E261E0">
      <w:pPr>
        <w:rPr>
          <w:rFonts w:ascii="Times New Roman" w:hAnsi="Times New Roman" w:cs="Times New Roman"/>
          <w:b/>
          <w:sz w:val="24"/>
          <w:szCs w:val="24"/>
        </w:rPr>
      </w:pPr>
      <w:r w:rsidRPr="00267901">
        <w:rPr>
          <w:rFonts w:ascii="Times New Roman" w:hAnsi="Times New Roman" w:cs="Times New Roman"/>
          <w:b/>
          <w:sz w:val="24"/>
          <w:szCs w:val="24"/>
        </w:rPr>
        <w:t>A.2. Modificaciones relacionadas con el registro de los productos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0"/>
        <w:gridCol w:w="4418"/>
      </w:tblGrid>
      <w:tr w:rsidR="00267901" w:rsidRPr="00267901" w:rsidTr="00FF6AAA">
        <w:tc>
          <w:tcPr>
            <w:tcW w:w="2498" w:type="pct"/>
          </w:tcPr>
          <w:p w:rsidR="009D1E34" w:rsidRPr="00267901" w:rsidRDefault="00C86CC4" w:rsidP="00CB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A.2.1. 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>Cambio de grupo de riesgo</w:t>
            </w:r>
          </w:p>
          <w:p w:rsidR="009D1E34" w:rsidRPr="00267901" w:rsidRDefault="009D1E34" w:rsidP="009D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</w:tcPr>
          <w:p w:rsidR="009D1E34" w:rsidRPr="00267901" w:rsidRDefault="009D1E34" w:rsidP="00F65145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firmada y sellada</w:t>
            </w:r>
            <w:r w:rsidR="003D41B7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por el interesado</w:t>
            </w:r>
          </w:p>
          <w:p w:rsidR="009D1E34" w:rsidRPr="00267901" w:rsidRDefault="00BB1E22" w:rsidP="00F65145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Documenta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ción 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técnica o científica 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>que justifique el cambio</w:t>
            </w:r>
            <w:r w:rsidR="00A53F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o modificación</w:t>
            </w:r>
            <w:r w:rsidR="00A10155" w:rsidRPr="00267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A07" w:rsidRPr="00267901" w:rsidRDefault="00155A07" w:rsidP="00F6514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</w:p>
          <w:p w:rsidR="00317D1F" w:rsidRPr="00267901" w:rsidRDefault="00317D1F" w:rsidP="00317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01" w:rsidRPr="00267901" w:rsidTr="00FF6AAA">
        <w:tc>
          <w:tcPr>
            <w:tcW w:w="2498" w:type="pct"/>
          </w:tcPr>
          <w:p w:rsidR="009D1E34" w:rsidRPr="00267901" w:rsidRDefault="00C86CC4" w:rsidP="0087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A.2.2. 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Cambio de fabricante </w:t>
            </w:r>
          </w:p>
        </w:tc>
        <w:tc>
          <w:tcPr>
            <w:tcW w:w="2502" w:type="pct"/>
          </w:tcPr>
          <w:p w:rsidR="009D1E34" w:rsidRPr="00267901" w:rsidRDefault="009D1E34" w:rsidP="00F6514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firmada y sellada por el</w:t>
            </w:r>
            <w:r w:rsidR="00346938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registrante y regente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EE" w:rsidRPr="00267901">
              <w:rPr>
                <w:rFonts w:ascii="Times New Roman" w:hAnsi="Times New Roman" w:cs="Times New Roman"/>
                <w:sz w:val="24"/>
                <w:szCs w:val="24"/>
              </w:rPr>
              <w:t>indicando el término de la relación contractual con el fabricante anterior y especificando el nuevo.</w:t>
            </w:r>
          </w:p>
          <w:p w:rsidR="005D7F4C" w:rsidRPr="00267901" w:rsidRDefault="000E72FF" w:rsidP="00F6514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Copia del d</w:t>
            </w:r>
            <w:r w:rsidR="00D64BF4" w:rsidRPr="00267901">
              <w:rPr>
                <w:rFonts w:ascii="Times New Roman" w:hAnsi="Times New Roman" w:cs="Times New Roman"/>
                <w:sz w:val="24"/>
                <w:szCs w:val="24"/>
              </w:rPr>
              <w:t>ocumento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de funcionamiento vigente del nu</w:t>
            </w:r>
            <w:r w:rsidR="00C86CC4" w:rsidRPr="00267901">
              <w:rPr>
                <w:rFonts w:ascii="Times New Roman" w:hAnsi="Times New Roman" w:cs="Times New Roman"/>
                <w:sz w:val="24"/>
                <w:szCs w:val="24"/>
              </w:rPr>
              <w:t>evo fabricante otorgada por la autoridad c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ompetente </w:t>
            </w:r>
          </w:p>
          <w:p w:rsidR="00346938" w:rsidRPr="00267901" w:rsidRDefault="00735356" w:rsidP="00F6514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Original o copia legalizada del </w:t>
            </w:r>
            <w:r w:rsidR="00BB1E22" w:rsidRPr="00267901">
              <w:rPr>
                <w:rFonts w:ascii="Times New Roman" w:hAnsi="Times New Roman" w:cs="Times New Roman"/>
                <w:sz w:val="24"/>
                <w:szCs w:val="24"/>
              </w:rPr>
              <w:t>documento</w:t>
            </w:r>
            <w:r w:rsidR="00C86CC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oficial de cumplimiento de b</w:t>
            </w:r>
            <w:r w:rsidR="00346938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uenas </w:t>
            </w:r>
            <w:r w:rsidR="00C86CC4" w:rsidRPr="00267901">
              <w:rPr>
                <w:rFonts w:ascii="Times New Roman" w:hAnsi="Times New Roman" w:cs="Times New Roman"/>
                <w:sz w:val="24"/>
                <w:szCs w:val="24"/>
              </w:rPr>
              <w:t>prácticas de manufactura o c</w:t>
            </w:r>
            <w:r w:rsidR="00346938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ertificado de </w:t>
            </w:r>
            <w:r w:rsidR="00C86CC4" w:rsidRPr="002679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46938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uenas </w:t>
            </w:r>
            <w:r w:rsidR="00C86CC4" w:rsidRPr="0026790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46938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rácticas de manufactura emitido por un </w:t>
            </w:r>
            <w:r w:rsidR="00C86CC4" w:rsidRPr="002679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46938" w:rsidRPr="00267901">
              <w:rPr>
                <w:rFonts w:ascii="Times New Roman" w:hAnsi="Times New Roman" w:cs="Times New Roman"/>
                <w:sz w:val="24"/>
                <w:szCs w:val="24"/>
              </w:rPr>
              <w:t>nte reconocido.</w:t>
            </w:r>
          </w:p>
          <w:p w:rsidR="000E72FF" w:rsidRPr="00267901" w:rsidRDefault="000E72FF" w:rsidP="00F65145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Cuando el medicamento veterinario o producto afín sea fabricado, por una empresa distinta al nuevo titular del registro sanitario, se debe presentar contrato de maquila actualizado, en original o copia del documento debidamente legalizado, de acuerdo con lo establecido en el Anexo D del presente reglamento.</w:t>
            </w:r>
          </w:p>
          <w:p w:rsidR="009D1E34" w:rsidRPr="00267901" w:rsidRDefault="003F15CA" w:rsidP="00F65145">
            <w:pPr>
              <w:pStyle w:val="Prrafodelista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Documento legal</w:t>
            </w:r>
            <w:r w:rsidR="00B974EE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938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ante notario </w:t>
            </w:r>
            <w:r w:rsidR="00B974EE" w:rsidRPr="00267901">
              <w:rPr>
                <w:rFonts w:ascii="Times New Roman" w:hAnsi="Times New Roman" w:cs="Times New Roman"/>
                <w:sz w:val="24"/>
                <w:szCs w:val="24"/>
              </w:rPr>
              <w:t>del titular del registro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, la cual debe indicar que las 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condiciones con las que fue otorgado el registro sanitario</w:t>
            </w:r>
            <w:r w:rsidR="00B974EE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del producto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no ha su</w:t>
            </w:r>
            <w:r w:rsidR="00B974EE" w:rsidRPr="00267901">
              <w:rPr>
                <w:rFonts w:ascii="Times New Roman" w:hAnsi="Times New Roman" w:cs="Times New Roman"/>
                <w:sz w:val="24"/>
                <w:szCs w:val="24"/>
              </w:rPr>
              <w:t>frido ninguna modificación técnica ni científica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133" w:rsidRPr="00267901" w:rsidRDefault="000A761B" w:rsidP="00F65145">
            <w:pPr>
              <w:pStyle w:val="Prrafodelista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Proyecto</w:t>
            </w:r>
            <w:r w:rsidR="00735356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r w:rsidR="003E1133" w:rsidRPr="00267901">
              <w:rPr>
                <w:rFonts w:ascii="Times New Roman" w:hAnsi="Times New Roman" w:cs="Times New Roman"/>
                <w:sz w:val="24"/>
                <w:szCs w:val="24"/>
              </w:rPr>
              <w:t>empaque</w:t>
            </w:r>
            <w:r w:rsidR="003F15CA" w:rsidRPr="00267901">
              <w:rPr>
                <w:rFonts w:ascii="Times New Roman" w:hAnsi="Times New Roman" w:cs="Times New Roman"/>
                <w:sz w:val="24"/>
                <w:szCs w:val="24"/>
              </w:rPr>
              <w:t>, envase</w:t>
            </w:r>
            <w:r w:rsidR="003E1133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938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y etiquetado </w:t>
            </w:r>
            <w:r w:rsidR="003E1133" w:rsidRPr="00267901">
              <w:rPr>
                <w:rFonts w:ascii="Times New Roman" w:hAnsi="Times New Roman" w:cs="Times New Roman"/>
                <w:sz w:val="24"/>
                <w:szCs w:val="24"/>
              </w:rPr>
              <w:t>con el nuevo fabricante</w:t>
            </w:r>
          </w:p>
          <w:p w:rsidR="009D1E34" w:rsidRPr="00267901" w:rsidRDefault="009D1E34" w:rsidP="00F65145">
            <w:pPr>
              <w:pStyle w:val="Prrafodelista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Estudio de estabilidad</w:t>
            </w:r>
            <w:r w:rsidR="003E1133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acelerado, o en su defecto, el compromiso del aporte del estudio de estabilidad acelerado </w:t>
            </w:r>
            <w:r w:rsidR="00B6695A" w:rsidRPr="00267901">
              <w:rPr>
                <w:rFonts w:ascii="Times New Roman" w:hAnsi="Times New Roman" w:cs="Times New Roman"/>
                <w:sz w:val="24"/>
                <w:szCs w:val="24"/>
              </w:rPr>
              <w:t>y l</w:t>
            </w:r>
            <w:r w:rsidR="00A17C0C" w:rsidRPr="00267901">
              <w:rPr>
                <w:rFonts w:ascii="Times New Roman" w:hAnsi="Times New Roman" w:cs="Times New Roman"/>
                <w:sz w:val="24"/>
                <w:szCs w:val="24"/>
              </w:rPr>
              <w:t>a ejecución</w:t>
            </w:r>
            <w:r w:rsidR="00B6695A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del estudio de estabilidad a</w:t>
            </w:r>
            <w:r w:rsidR="003E1133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largo plazo.</w:t>
            </w:r>
          </w:p>
          <w:p w:rsidR="00495A0C" w:rsidRPr="00267901" w:rsidRDefault="00BB1E22" w:rsidP="00F6514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95A0C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86CC4" w:rsidRPr="002679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95A0C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utoridad </w:t>
            </w:r>
            <w:r w:rsidR="00C86CC4" w:rsidRPr="0026790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95A0C" w:rsidRPr="00267901">
              <w:rPr>
                <w:rFonts w:ascii="Times New Roman" w:hAnsi="Times New Roman" w:cs="Times New Roman"/>
                <w:sz w:val="24"/>
                <w:szCs w:val="24"/>
              </w:rPr>
              <w:t>ompetente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, con la debida justificación técnica, puede solicitar la </w:t>
            </w:r>
            <w:r w:rsidR="00495A0C" w:rsidRPr="00267901">
              <w:rPr>
                <w:rFonts w:ascii="Times New Roman" w:hAnsi="Times New Roman" w:cs="Times New Roman"/>
                <w:sz w:val="24"/>
                <w:szCs w:val="24"/>
              </w:rPr>
              <w:t>realiza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ción d</w:t>
            </w:r>
            <w:r w:rsidR="00495A0C" w:rsidRPr="00267901">
              <w:rPr>
                <w:rFonts w:ascii="Times New Roman" w:hAnsi="Times New Roman" w:cs="Times New Roman"/>
                <w:sz w:val="24"/>
                <w:szCs w:val="24"/>
              </w:rPr>
              <w:t>el análisis de riesgo correspondiente.</w:t>
            </w:r>
          </w:p>
          <w:p w:rsidR="00155A07" w:rsidRPr="00267901" w:rsidRDefault="00155A07" w:rsidP="00F6514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  <w:r w:rsidR="003F15CA" w:rsidRPr="00267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456" w:rsidRPr="00267901" w:rsidRDefault="007F0456" w:rsidP="0016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01" w:rsidRPr="00267901" w:rsidTr="00FF6AAA">
        <w:tc>
          <w:tcPr>
            <w:tcW w:w="2498" w:type="pct"/>
          </w:tcPr>
          <w:p w:rsidR="009D1E34" w:rsidRPr="00267901" w:rsidRDefault="00C86CC4" w:rsidP="00C86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A.2.3. 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>Cambio o modificación en el nombre comercial del producto</w:t>
            </w:r>
          </w:p>
        </w:tc>
        <w:tc>
          <w:tcPr>
            <w:tcW w:w="2502" w:type="pct"/>
          </w:tcPr>
          <w:p w:rsidR="009D1E34" w:rsidRPr="00267901" w:rsidRDefault="009D1E34" w:rsidP="00F6514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firmada y sellada</w:t>
            </w:r>
            <w:r w:rsidR="00BF7145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por el</w:t>
            </w:r>
            <w:r w:rsidR="00202613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registrante y regente </w:t>
            </w:r>
            <w:r w:rsidR="00DC2A5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con la justificación del cambio </w:t>
            </w:r>
            <w:r w:rsidR="00C53333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o modificación </w:t>
            </w:r>
            <w:r w:rsidR="00DC2A54" w:rsidRPr="00267901">
              <w:rPr>
                <w:rFonts w:ascii="Times New Roman" w:hAnsi="Times New Roman" w:cs="Times New Roman"/>
                <w:sz w:val="24"/>
                <w:szCs w:val="24"/>
              </w:rPr>
              <w:t>emitida por el titular del registro sanitario del producto.</w:t>
            </w:r>
          </w:p>
          <w:p w:rsidR="009D1E34" w:rsidRPr="00267901" w:rsidRDefault="00C53333" w:rsidP="00F6514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En caso de productos importados, se debe presentar d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ocumento emitido por </w:t>
            </w:r>
            <w:r w:rsidR="00FB7053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C86CC4" w:rsidRPr="002679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B7053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utoridad </w:t>
            </w:r>
            <w:r w:rsidR="00C86CC4" w:rsidRPr="0026790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B7053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ompetente </w:t>
            </w:r>
            <w:r w:rsidR="006F79AA" w:rsidRPr="00134072">
              <w:rPr>
                <w:rFonts w:ascii="Times New Roman" w:hAnsi="Times New Roman" w:cs="Times New Roman"/>
                <w:sz w:val="24"/>
                <w:szCs w:val="24"/>
              </w:rPr>
              <w:t>del país de origen</w:t>
            </w:r>
            <w:r w:rsidR="00161780">
              <w:rPr>
                <w:rFonts w:ascii="Times New Roman" w:hAnsi="Times New Roman" w:cs="Times New Roman"/>
                <w:sz w:val="24"/>
                <w:szCs w:val="24"/>
              </w:rPr>
              <w:t xml:space="preserve"> donde se indique y apruebe el cambio solicitado.</w:t>
            </w:r>
          </w:p>
          <w:p w:rsidR="009D1E34" w:rsidRPr="00267901" w:rsidRDefault="00D37726" w:rsidP="00F6514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Proyecto del etiquetado con el nuevo nombre comercial.</w:t>
            </w:r>
          </w:p>
          <w:p w:rsidR="00D37726" w:rsidRPr="00267901" w:rsidRDefault="00D37726" w:rsidP="00F6514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</w:p>
          <w:p w:rsidR="00D37726" w:rsidRPr="00267901" w:rsidRDefault="00D37726" w:rsidP="00D37726">
            <w:pPr>
              <w:pStyle w:val="Prrafodelista"/>
              <w:ind w:left="36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C53333" w:rsidRPr="00267901" w:rsidRDefault="00C53333" w:rsidP="00C5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b/>
                <w:sz w:val="24"/>
                <w:szCs w:val="24"/>
              </w:rPr>
              <w:t>Nota: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Se permite el cambio de nombre comercial para productos destinados a determinados mercados siempre y cuando mantengan las especificaciones técnicas y se identifique en el Certificado de Libre Venta o en un documento oficial.</w:t>
            </w:r>
          </w:p>
          <w:p w:rsidR="007F0456" w:rsidRPr="00267901" w:rsidRDefault="007F0456" w:rsidP="001675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901" w:rsidRPr="00267901" w:rsidTr="00FF6AAA">
        <w:tc>
          <w:tcPr>
            <w:tcW w:w="2498" w:type="pct"/>
          </w:tcPr>
          <w:p w:rsidR="009D1E34" w:rsidRPr="00267901" w:rsidRDefault="00C86CC4" w:rsidP="00C86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A.2.4. </w:t>
            </w:r>
            <w:r w:rsidR="00BD7221" w:rsidRPr="00267901">
              <w:rPr>
                <w:rFonts w:ascii="Times New Roman" w:hAnsi="Times New Roman" w:cs="Times New Roman"/>
                <w:sz w:val="24"/>
                <w:szCs w:val="24"/>
              </w:rPr>
              <w:t>Cambio o a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>mpliación en la presentación comercial</w:t>
            </w:r>
          </w:p>
          <w:p w:rsidR="009D1E34" w:rsidRPr="00267901" w:rsidRDefault="009D1E34" w:rsidP="009D1E34">
            <w:pPr>
              <w:pStyle w:val="Prrafodelista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E34" w:rsidRPr="00267901" w:rsidRDefault="00C86CC4" w:rsidP="00C86CC4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9D1E34" w:rsidRPr="00267901">
              <w:rPr>
                <w:rFonts w:ascii="Times New Roman" w:hAnsi="Times New Roman" w:cs="Times New Roman"/>
                <w:sz w:val="20"/>
                <w:szCs w:val="24"/>
              </w:rPr>
              <w:t>Variación en la cantidad de unidades de empaque, el peso o el volumen de llenado</w:t>
            </w:r>
            <w:r w:rsidRPr="00267901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502" w:type="pct"/>
          </w:tcPr>
          <w:p w:rsidR="009D1E34" w:rsidRPr="00267901" w:rsidRDefault="009D1E34" w:rsidP="00F6514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firmada y sellada</w:t>
            </w:r>
            <w:r w:rsidR="00BD7221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por el</w:t>
            </w:r>
            <w:r w:rsidR="00202613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registrante y regente</w:t>
            </w:r>
            <w:r w:rsidR="00A34E18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con la justificación del cambio </w:t>
            </w:r>
            <w:r w:rsidR="00FB0FA7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o ampliación </w:t>
            </w:r>
            <w:r w:rsidR="00A34E18" w:rsidRPr="00267901">
              <w:rPr>
                <w:rFonts w:ascii="Times New Roman" w:hAnsi="Times New Roman" w:cs="Times New Roman"/>
                <w:sz w:val="24"/>
                <w:szCs w:val="24"/>
              </w:rPr>
              <w:t>emitida por el titular del registro sanitario del producto.</w:t>
            </w:r>
          </w:p>
          <w:p w:rsidR="009D1E34" w:rsidRPr="00267901" w:rsidRDefault="00BD7221" w:rsidP="00F6514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Proyecto del etiquetado </w:t>
            </w:r>
            <w:r w:rsidR="003E6017" w:rsidRPr="00267901">
              <w:rPr>
                <w:rFonts w:ascii="Times New Roman" w:hAnsi="Times New Roman" w:cs="Times New Roman"/>
                <w:sz w:val="24"/>
                <w:szCs w:val="24"/>
              </w:rPr>
              <w:t>de cada nueva presentación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comercial.</w:t>
            </w:r>
          </w:p>
          <w:p w:rsidR="009D1E34" w:rsidRPr="00267901" w:rsidRDefault="009D1E34" w:rsidP="00F6514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Estudio de estabilidad, cuando se requiera</w:t>
            </w:r>
          </w:p>
          <w:p w:rsidR="00BD7221" w:rsidRPr="00267901" w:rsidRDefault="00BD7221" w:rsidP="00F6514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</w:p>
          <w:p w:rsidR="00BD7221" w:rsidRPr="00267901" w:rsidRDefault="00BD7221" w:rsidP="001675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901" w:rsidRPr="00267901" w:rsidTr="00FF6AAA">
        <w:tc>
          <w:tcPr>
            <w:tcW w:w="2498" w:type="pct"/>
          </w:tcPr>
          <w:p w:rsidR="009D1E34" w:rsidRPr="00267901" w:rsidRDefault="00C86CC4" w:rsidP="00C86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A.2.5. 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Cambios </w:t>
            </w:r>
            <w:r w:rsidR="00267901">
              <w:rPr>
                <w:rFonts w:ascii="Times New Roman" w:hAnsi="Times New Roman" w:cs="Times New Roman"/>
                <w:sz w:val="24"/>
                <w:szCs w:val="24"/>
              </w:rPr>
              <w:t xml:space="preserve">o ampliación 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en la información técnica del </w:t>
            </w:r>
            <w:r w:rsidR="004F7574" w:rsidRPr="00267901">
              <w:rPr>
                <w:rFonts w:ascii="Times New Roman" w:hAnsi="Times New Roman" w:cs="Times New Roman"/>
                <w:sz w:val="24"/>
                <w:szCs w:val="24"/>
              </w:rPr>
              <w:t>producto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y en la información del etiquetado primario, secundario e inserto</w:t>
            </w:r>
          </w:p>
          <w:p w:rsidR="006B54C4" w:rsidRPr="00267901" w:rsidRDefault="009D1E34" w:rsidP="00F65145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indicaciones,</w:t>
            </w:r>
          </w:p>
          <w:p w:rsidR="006B54C4" w:rsidRPr="00267901" w:rsidRDefault="009D1E34" w:rsidP="00F65145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contraindicaciones,</w:t>
            </w:r>
          </w:p>
          <w:p w:rsidR="006B54C4" w:rsidRPr="00267901" w:rsidRDefault="009D1E34" w:rsidP="00F65145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precauciones, </w:t>
            </w:r>
          </w:p>
          <w:p w:rsidR="006B54C4" w:rsidRPr="00267901" w:rsidRDefault="009D1E34" w:rsidP="00F65145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especies de destino,</w:t>
            </w:r>
          </w:p>
          <w:p w:rsidR="006B54C4" w:rsidRPr="00267901" w:rsidRDefault="009D1E34" w:rsidP="00F65145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dosis, </w:t>
            </w:r>
          </w:p>
          <w:p w:rsidR="006B54C4" w:rsidRPr="00267901" w:rsidRDefault="009D1E34" w:rsidP="00F65145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vía de administración,</w:t>
            </w:r>
          </w:p>
          <w:p w:rsidR="006B54C4" w:rsidRPr="00267901" w:rsidRDefault="009D1E34" w:rsidP="00F65145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efectos colaterales, </w:t>
            </w:r>
          </w:p>
          <w:p w:rsidR="006B54C4" w:rsidRPr="00267901" w:rsidRDefault="009D1E34" w:rsidP="00F65145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efectos secundarios, </w:t>
            </w:r>
          </w:p>
          <w:p w:rsidR="00267901" w:rsidRPr="00267901" w:rsidRDefault="009D1E34" w:rsidP="00F65145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periodo de retiro,</w:t>
            </w:r>
          </w:p>
          <w:p w:rsidR="006B54C4" w:rsidRDefault="00267901" w:rsidP="00F65145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banda toxicológica,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072" w:rsidRPr="00267901" w:rsidRDefault="00134072" w:rsidP="00F65145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del principio activo o del agente biológico</w:t>
            </w:r>
          </w:p>
          <w:p w:rsidR="009D1E34" w:rsidRDefault="00DE61DF" w:rsidP="00F65145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otros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072" w:rsidRPr="00134072" w:rsidRDefault="00134072" w:rsidP="00134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:rsidR="009D1E34" w:rsidRPr="00267901" w:rsidRDefault="009D1E34" w:rsidP="00F6514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firmada y sellada</w:t>
            </w:r>
            <w:r w:rsidR="003E6017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por el </w:t>
            </w:r>
            <w:r w:rsidR="00202613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registrante y regente </w:t>
            </w:r>
            <w:r w:rsidR="00A34E18" w:rsidRPr="00267901">
              <w:rPr>
                <w:rFonts w:ascii="Times New Roman" w:hAnsi="Times New Roman" w:cs="Times New Roman"/>
                <w:sz w:val="24"/>
                <w:szCs w:val="24"/>
              </w:rPr>
              <w:t>con la justificación del cambio</w:t>
            </w:r>
            <w:r w:rsidR="00267901">
              <w:rPr>
                <w:rFonts w:ascii="Times New Roman" w:hAnsi="Times New Roman" w:cs="Times New Roman"/>
                <w:sz w:val="24"/>
                <w:szCs w:val="24"/>
              </w:rPr>
              <w:t xml:space="preserve"> o ampliación</w:t>
            </w:r>
            <w:r w:rsidR="00A34E18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emitida por el titular del registro sanitario del producto.</w:t>
            </w:r>
          </w:p>
          <w:p w:rsidR="00202613" w:rsidRPr="00267901" w:rsidRDefault="003B6A58" w:rsidP="00F6514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Aportar literatura científica reconocida o estudios científicos que respalden los cambios solicitados</w:t>
            </w:r>
          </w:p>
          <w:p w:rsidR="003E6017" w:rsidRPr="00267901" w:rsidRDefault="003E6017" w:rsidP="00F6514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Proyecto del etiquetado </w:t>
            </w:r>
            <w:r w:rsidR="003B6A58" w:rsidRPr="00267901">
              <w:rPr>
                <w:rFonts w:ascii="Times New Roman" w:hAnsi="Times New Roman" w:cs="Times New Roman"/>
                <w:sz w:val="24"/>
                <w:szCs w:val="24"/>
              </w:rPr>
              <w:t>con los cambios solicitados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017" w:rsidRPr="00267901" w:rsidRDefault="003E6017" w:rsidP="00F6514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  <w:r w:rsidR="00D2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A58" w:rsidRPr="00267901" w:rsidRDefault="003B6A58" w:rsidP="0016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01" w:rsidRPr="00267901" w:rsidTr="00FF6AAA">
        <w:tc>
          <w:tcPr>
            <w:tcW w:w="2498" w:type="pct"/>
          </w:tcPr>
          <w:p w:rsidR="009D1E34" w:rsidRPr="00267901" w:rsidRDefault="00C86CC4" w:rsidP="00C86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A.2.6. 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>Cambio en el periodo de vida útil</w:t>
            </w:r>
          </w:p>
        </w:tc>
        <w:tc>
          <w:tcPr>
            <w:tcW w:w="2502" w:type="pct"/>
          </w:tcPr>
          <w:p w:rsidR="009D1E34" w:rsidRPr="00267901" w:rsidRDefault="009D1E34" w:rsidP="00F6514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firmada y sellada</w:t>
            </w:r>
            <w:r w:rsidR="003B6A58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por el</w:t>
            </w:r>
            <w:r w:rsidR="00202613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registrante y regente</w:t>
            </w:r>
            <w:r w:rsidR="003B6A58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E18" w:rsidRPr="00267901">
              <w:rPr>
                <w:rFonts w:ascii="Times New Roman" w:hAnsi="Times New Roman" w:cs="Times New Roman"/>
                <w:sz w:val="24"/>
                <w:szCs w:val="24"/>
              </w:rPr>
              <w:t>con la justificación del cambio emitida por el titular del registro sanitario del producto.</w:t>
            </w:r>
          </w:p>
          <w:p w:rsidR="009D1E34" w:rsidRPr="00267901" w:rsidRDefault="009D1E34" w:rsidP="00F6514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Estudio de estabilidad</w:t>
            </w:r>
            <w:r w:rsidR="003B6A58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901">
              <w:rPr>
                <w:rFonts w:ascii="Times New Roman" w:hAnsi="Times New Roman" w:cs="Times New Roman"/>
                <w:sz w:val="24"/>
                <w:szCs w:val="24"/>
              </w:rPr>
              <w:t>a largo plazo.</w:t>
            </w:r>
            <w:r w:rsidR="00202613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A58" w:rsidRPr="00267901" w:rsidRDefault="003B6A58" w:rsidP="00F6514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</w:p>
          <w:p w:rsidR="003B6A58" w:rsidRPr="00267901" w:rsidRDefault="003B6A58" w:rsidP="0016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01" w:rsidRPr="00267901" w:rsidTr="00FF6AAA">
        <w:tc>
          <w:tcPr>
            <w:tcW w:w="2498" w:type="pct"/>
          </w:tcPr>
          <w:p w:rsidR="009D1E34" w:rsidRPr="00267901" w:rsidRDefault="007267AE" w:rsidP="00726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A.2.7. 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>Cambio en las condiciones de almacenamiento</w:t>
            </w:r>
          </w:p>
        </w:tc>
        <w:tc>
          <w:tcPr>
            <w:tcW w:w="2502" w:type="pct"/>
          </w:tcPr>
          <w:p w:rsidR="009D1E34" w:rsidRPr="00267901" w:rsidRDefault="009D1E34" w:rsidP="00F6514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firmada y sellada</w:t>
            </w:r>
            <w:r w:rsidR="00410BF1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por el</w:t>
            </w:r>
            <w:r w:rsidR="00202613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registrante y regente</w:t>
            </w:r>
            <w:r w:rsidR="00410BF1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D9B" w:rsidRPr="00267901">
              <w:rPr>
                <w:rFonts w:ascii="Times New Roman" w:hAnsi="Times New Roman" w:cs="Times New Roman"/>
                <w:sz w:val="24"/>
                <w:szCs w:val="24"/>
              </w:rPr>
              <w:t>con la justificación del cambio emitida por el titular del registro sanitario del producto.</w:t>
            </w:r>
          </w:p>
          <w:p w:rsidR="009D1E34" w:rsidRPr="00267901" w:rsidRDefault="009D1E34" w:rsidP="00F6514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Nuevo estudio de estabilidad</w:t>
            </w:r>
            <w:r w:rsidR="00CD7D9B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acelerado</w:t>
            </w:r>
            <w:r w:rsidR="00267901">
              <w:rPr>
                <w:rFonts w:ascii="Times New Roman" w:hAnsi="Times New Roman" w:cs="Times New Roman"/>
                <w:sz w:val="24"/>
                <w:szCs w:val="24"/>
              </w:rPr>
              <w:t>, con el compromiso de presentar posteriormente el estudio de estabilidad a largo plazo.</w:t>
            </w:r>
          </w:p>
          <w:p w:rsidR="009D1E34" w:rsidRPr="00267901" w:rsidRDefault="0036344C" w:rsidP="00F6514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Proyecto del etiquetado con los cambios solicitados.</w:t>
            </w:r>
          </w:p>
          <w:p w:rsidR="00155A07" w:rsidRPr="00267901" w:rsidRDefault="00155A07" w:rsidP="00F6514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</w:p>
          <w:p w:rsidR="007C61C1" w:rsidRPr="00267901" w:rsidRDefault="007C61C1" w:rsidP="0016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01" w:rsidRPr="00267901" w:rsidTr="00FF6AAA">
        <w:tc>
          <w:tcPr>
            <w:tcW w:w="2498" w:type="pct"/>
          </w:tcPr>
          <w:p w:rsidR="009D1E34" w:rsidRPr="00267901" w:rsidRDefault="007267AE" w:rsidP="00726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A.2.8. 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>Cambio</w:t>
            </w:r>
            <w:r w:rsidR="00BF7D7C">
              <w:rPr>
                <w:rFonts w:ascii="Times New Roman" w:hAnsi="Times New Roman" w:cs="Times New Roman"/>
                <w:sz w:val="24"/>
                <w:szCs w:val="24"/>
              </w:rPr>
              <w:t xml:space="preserve"> o adición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en el tipo de material de empaque primario o del sistema envase-cierre</w:t>
            </w:r>
          </w:p>
        </w:tc>
        <w:tc>
          <w:tcPr>
            <w:tcW w:w="2502" w:type="pct"/>
          </w:tcPr>
          <w:p w:rsidR="009D1E34" w:rsidRPr="00267901" w:rsidRDefault="009D1E34" w:rsidP="00F6514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firmada y sellada</w:t>
            </w:r>
            <w:r w:rsidR="00410BF1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por el </w:t>
            </w:r>
            <w:r w:rsidR="009929BB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registrante y regente </w:t>
            </w:r>
            <w:r w:rsidR="00CD7D9B" w:rsidRPr="00BF7D7C">
              <w:rPr>
                <w:rFonts w:ascii="Times New Roman" w:hAnsi="Times New Roman" w:cs="Times New Roman"/>
                <w:sz w:val="24"/>
                <w:szCs w:val="24"/>
              </w:rPr>
              <w:t>con la justificación del cambio emitida por el titular del registro sanitario del producto.</w:t>
            </w:r>
          </w:p>
          <w:p w:rsidR="009D1E34" w:rsidRPr="00267901" w:rsidRDefault="009D1E34" w:rsidP="00F6514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Estudio de estabilidad</w:t>
            </w:r>
            <w:r w:rsidR="009929BB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acelerado</w:t>
            </w:r>
            <w:r w:rsidR="00BF7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29BB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D7C">
              <w:rPr>
                <w:rFonts w:ascii="Times New Roman" w:hAnsi="Times New Roman" w:cs="Times New Roman"/>
                <w:sz w:val="24"/>
                <w:szCs w:val="24"/>
              </w:rPr>
              <w:t>con el compromiso de presentar posteriormente el estudio de estabilidad a largo plazo</w:t>
            </w:r>
            <w:r w:rsidR="00557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E34" w:rsidRPr="00267901" w:rsidRDefault="009D1E34" w:rsidP="00F6514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Muestra del nuevo material de empaque primario</w:t>
            </w:r>
            <w:r w:rsidR="00AE64D3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o del sistema de envase-cierre</w:t>
            </w:r>
          </w:p>
          <w:p w:rsidR="00155A07" w:rsidRPr="00267901" w:rsidRDefault="00155A07" w:rsidP="00F6514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</w:p>
          <w:p w:rsidR="007C61C1" w:rsidRPr="00267901" w:rsidRDefault="007C61C1" w:rsidP="0016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01" w:rsidRPr="00267901" w:rsidTr="00FF6AAA">
        <w:tc>
          <w:tcPr>
            <w:tcW w:w="2498" w:type="pct"/>
          </w:tcPr>
          <w:p w:rsidR="009D1E34" w:rsidRPr="00267901" w:rsidRDefault="002D6D13" w:rsidP="00FA3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A.2.</w:t>
            </w:r>
            <w:r w:rsidR="00FA3C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Cambio </w:t>
            </w:r>
            <w:r w:rsidR="00636292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9D1E3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excipientes</w:t>
            </w:r>
          </w:p>
        </w:tc>
        <w:tc>
          <w:tcPr>
            <w:tcW w:w="2502" w:type="pct"/>
          </w:tcPr>
          <w:p w:rsidR="009D1E34" w:rsidRPr="00267901" w:rsidRDefault="009D1E34" w:rsidP="00F65145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firmada y sellada</w:t>
            </w:r>
            <w:r w:rsidR="00410BF1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por el</w:t>
            </w:r>
            <w:r w:rsidR="009929BB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registrante y regente</w:t>
            </w:r>
            <w:r w:rsidR="00410BF1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732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con la justificación técnica del </w:t>
            </w:r>
            <w:r w:rsidR="00A94732" w:rsidRPr="00636292">
              <w:rPr>
                <w:rFonts w:ascii="Times New Roman" w:hAnsi="Times New Roman" w:cs="Times New Roman"/>
                <w:sz w:val="24"/>
                <w:szCs w:val="24"/>
              </w:rPr>
              <w:t>cambio</w:t>
            </w:r>
            <w:r w:rsidR="00CD7D9B" w:rsidRPr="00636292">
              <w:rPr>
                <w:rFonts w:ascii="Times New Roman" w:hAnsi="Times New Roman" w:cs="Times New Roman"/>
                <w:sz w:val="24"/>
                <w:szCs w:val="24"/>
              </w:rPr>
              <w:t xml:space="preserve"> emitida por el titular del registro sanitario del producto.</w:t>
            </w:r>
          </w:p>
          <w:p w:rsidR="00321A72" w:rsidRPr="00321A72" w:rsidRDefault="00321A72" w:rsidP="00F6514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21A72">
              <w:rPr>
                <w:rFonts w:ascii="Times New Roman" w:hAnsi="Times New Roman" w:cs="Times New Roman"/>
                <w:sz w:val="24"/>
                <w:szCs w:val="24"/>
              </w:rPr>
              <w:t xml:space="preserve">En caso de productos importados, se debe presentar documento emitido por la autoridad competente </w:t>
            </w:r>
            <w:r w:rsidR="00FA3C78" w:rsidRPr="00134072">
              <w:rPr>
                <w:rFonts w:ascii="Times New Roman" w:hAnsi="Times New Roman" w:cs="Times New Roman"/>
                <w:sz w:val="24"/>
                <w:szCs w:val="24"/>
              </w:rPr>
              <w:t xml:space="preserve">del país de origen </w:t>
            </w:r>
            <w:r w:rsidRPr="00134072">
              <w:rPr>
                <w:rFonts w:ascii="Times New Roman" w:hAnsi="Times New Roman" w:cs="Times New Roman"/>
                <w:sz w:val="24"/>
                <w:szCs w:val="24"/>
              </w:rPr>
              <w:t>en el que se ind</w:t>
            </w:r>
            <w:r w:rsidRPr="00321A72">
              <w:rPr>
                <w:rFonts w:ascii="Times New Roman" w:hAnsi="Times New Roman" w:cs="Times New Roman"/>
                <w:sz w:val="24"/>
                <w:szCs w:val="24"/>
              </w:rPr>
              <w:t xml:space="preserve">ique y apruebe el cambio </w:t>
            </w:r>
            <w:r w:rsidR="00E233D1">
              <w:rPr>
                <w:rFonts w:ascii="Times New Roman" w:hAnsi="Times New Roman" w:cs="Times New Roman"/>
                <w:sz w:val="24"/>
                <w:szCs w:val="24"/>
              </w:rPr>
              <w:t>solicitado</w:t>
            </w:r>
            <w:r w:rsidRPr="00321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E34" w:rsidRPr="00636292" w:rsidRDefault="009929BB" w:rsidP="00F65145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6292">
              <w:rPr>
                <w:rFonts w:ascii="Times New Roman" w:hAnsi="Times New Roman" w:cs="Times New Roman"/>
                <w:sz w:val="24"/>
                <w:szCs w:val="24"/>
              </w:rPr>
              <w:t xml:space="preserve">Nueva </w:t>
            </w:r>
            <w:r w:rsidR="006F6C45" w:rsidRPr="0063629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F6C45" w:rsidRPr="00636292">
              <w:rPr>
                <w:rFonts w:ascii="Times New Roman" w:hAnsi="Times New Roman"/>
                <w:sz w:val="24"/>
                <w:szCs w:val="24"/>
              </w:rPr>
              <w:t>órmula de composición cuali-cuantitativa completa, en original, emitida por el técnico responsable del laboratorio o por el técnico responsable que designe el fabricante, que incluya el nombre del producto, principios activos y excipientes expresados según el Sistema Internacional de Unidades.</w:t>
            </w:r>
          </w:p>
          <w:p w:rsidR="00321A72" w:rsidRPr="00321A72" w:rsidRDefault="00321A72" w:rsidP="00F6514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72">
              <w:rPr>
                <w:rFonts w:ascii="Times New Roman" w:hAnsi="Times New Roman" w:cs="Times New Roman"/>
                <w:sz w:val="24"/>
                <w:szCs w:val="24"/>
              </w:rPr>
              <w:t>Estudio de estabilidad acelerado, con el compromiso de presentar posteriormente el estudio de estabilidad a largo plazo</w:t>
            </w:r>
            <w:r w:rsidR="0055749B">
              <w:rPr>
                <w:rFonts w:ascii="Times New Roman" w:hAnsi="Times New Roman" w:cs="Times New Roman"/>
                <w:sz w:val="24"/>
                <w:szCs w:val="24"/>
              </w:rPr>
              <w:t>, cuando aplique</w:t>
            </w:r>
            <w:r w:rsidRPr="00321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BF1" w:rsidRPr="00267901" w:rsidRDefault="00410BF1" w:rsidP="00F6514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  <w:r w:rsidR="00430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1C1" w:rsidRPr="00267901" w:rsidRDefault="007C61C1" w:rsidP="0016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01" w:rsidRPr="00267901" w:rsidTr="00FF6AAA">
        <w:tc>
          <w:tcPr>
            <w:tcW w:w="2498" w:type="pct"/>
          </w:tcPr>
          <w:p w:rsidR="00213666" w:rsidRPr="00267901" w:rsidRDefault="005425B5" w:rsidP="00FA3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A.2.1</w:t>
            </w:r>
            <w:r w:rsidR="00FA3C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3666" w:rsidRPr="00267901">
              <w:rPr>
                <w:rFonts w:ascii="Times New Roman" w:hAnsi="Times New Roman" w:cs="Times New Roman"/>
                <w:sz w:val="24"/>
                <w:szCs w:val="24"/>
              </w:rPr>
              <w:t>Cambio del material o dimensiones del empaque secundario</w:t>
            </w:r>
          </w:p>
        </w:tc>
        <w:tc>
          <w:tcPr>
            <w:tcW w:w="2502" w:type="pct"/>
          </w:tcPr>
          <w:p w:rsidR="00C53877" w:rsidRDefault="00374532" w:rsidP="00F6514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D6C">
              <w:rPr>
                <w:rFonts w:ascii="Times New Roman" w:hAnsi="Times New Roman" w:cs="Times New Roman"/>
                <w:sz w:val="24"/>
                <w:szCs w:val="24"/>
              </w:rPr>
              <w:t>Solicitud firmada y sellada por el</w:t>
            </w:r>
            <w:r w:rsidR="009929BB" w:rsidRPr="00084D6C">
              <w:rPr>
                <w:rFonts w:ascii="Times New Roman" w:hAnsi="Times New Roman" w:cs="Times New Roman"/>
                <w:sz w:val="24"/>
                <w:szCs w:val="24"/>
              </w:rPr>
              <w:t xml:space="preserve"> registrante y regente</w:t>
            </w:r>
            <w:r w:rsidR="006C43F2" w:rsidRPr="00084D6C">
              <w:rPr>
                <w:rFonts w:ascii="Times New Roman" w:hAnsi="Times New Roman" w:cs="Times New Roman"/>
                <w:sz w:val="24"/>
                <w:szCs w:val="24"/>
              </w:rPr>
              <w:t xml:space="preserve"> con aprobación del titular del registro</w:t>
            </w:r>
            <w:r w:rsidRPr="0008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666" w:rsidRPr="00267901" w:rsidRDefault="00374532" w:rsidP="00F6514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Proyecto del material de empaque secundario con los cambios solicitados.</w:t>
            </w:r>
          </w:p>
          <w:p w:rsidR="00374532" w:rsidRPr="00267901" w:rsidRDefault="00374532" w:rsidP="00F6514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  <w:r w:rsidR="00430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532" w:rsidRPr="00267901" w:rsidRDefault="00374532" w:rsidP="0016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32" w:rsidRPr="00267901" w:rsidTr="00FF6AAA">
        <w:tc>
          <w:tcPr>
            <w:tcW w:w="2498" w:type="pct"/>
          </w:tcPr>
          <w:p w:rsidR="00374532" w:rsidRPr="00267901" w:rsidRDefault="005425B5" w:rsidP="00FA3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A.2.1</w:t>
            </w:r>
            <w:r w:rsidR="00FA3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4532" w:rsidRPr="00267901">
              <w:rPr>
                <w:rFonts w:ascii="Times New Roman" w:hAnsi="Times New Roman" w:cs="Times New Roman"/>
                <w:sz w:val="24"/>
                <w:szCs w:val="24"/>
              </w:rPr>
              <w:t>Cambio del diseño (imagen) del etiquetado del empaque primario y secundario</w:t>
            </w:r>
          </w:p>
        </w:tc>
        <w:tc>
          <w:tcPr>
            <w:tcW w:w="2502" w:type="pct"/>
          </w:tcPr>
          <w:p w:rsidR="001675C8" w:rsidRDefault="00374532" w:rsidP="00F6514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firmada y sellada por el</w:t>
            </w:r>
            <w:r w:rsidR="00534F1C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registrante y regente con aprobación del titular del registro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532" w:rsidRPr="00267901" w:rsidRDefault="00374532" w:rsidP="00F6514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Proyecto del etiquetado</w:t>
            </w:r>
            <w:r w:rsidR="00631214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con el nuevo diseño</w:t>
            </w:r>
          </w:p>
          <w:p w:rsidR="00374532" w:rsidRPr="00267901" w:rsidRDefault="00374532" w:rsidP="00F6514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Comprobante de pago, cuando corresponda</w:t>
            </w:r>
            <w:r w:rsidR="00430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532" w:rsidRPr="00267901" w:rsidRDefault="00374532" w:rsidP="0016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25" w:rsidRPr="00267901" w:rsidTr="00FF6AAA">
        <w:tc>
          <w:tcPr>
            <w:tcW w:w="2498" w:type="pct"/>
          </w:tcPr>
          <w:p w:rsidR="00551F25" w:rsidRPr="00DF5599" w:rsidRDefault="00551F25" w:rsidP="00551F25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es-ES"/>
              </w:rPr>
            </w:pPr>
            <w:r w:rsidRPr="00DF5599"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es-ES"/>
              </w:rPr>
              <w:t>A.2.12 Cambios realizados en el registro del establecimiento que deben actualizarse en el registro del producto:</w:t>
            </w:r>
          </w:p>
          <w:p w:rsidR="00551F25" w:rsidRPr="00DF5599" w:rsidRDefault="00551F25" w:rsidP="00551F25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F25" w:rsidRPr="00DF5599" w:rsidRDefault="00551F25" w:rsidP="00551F25">
            <w:pPr>
              <w:pStyle w:val="Prrafodelista"/>
              <w:widowControl w:val="0"/>
              <w:numPr>
                <w:ilvl w:val="0"/>
                <w:numId w:val="26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Cambio de fabricante.</w:t>
            </w:r>
          </w:p>
          <w:p w:rsidR="00551F25" w:rsidRPr="00DF5599" w:rsidRDefault="00551F25" w:rsidP="00551F25">
            <w:pPr>
              <w:pStyle w:val="Prrafodelista"/>
              <w:widowControl w:val="0"/>
              <w:numPr>
                <w:ilvl w:val="0"/>
                <w:numId w:val="26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Cambio de razón social de fabricante conservando su origen, maquilador, titular del registro sanitario fabricante, titular del registro sanitario no fabricante, registrante u oficina registrante.</w:t>
            </w:r>
          </w:p>
        </w:tc>
        <w:tc>
          <w:tcPr>
            <w:tcW w:w="2502" w:type="pct"/>
          </w:tcPr>
          <w:p w:rsidR="00551F25" w:rsidRDefault="00551F25" w:rsidP="00551F25">
            <w:pPr>
              <w:pStyle w:val="Prrafodelista"/>
              <w:widowControl w:val="0"/>
              <w:numPr>
                <w:ilvl w:val="0"/>
                <w:numId w:val="27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Solicitud firmada y sellada por el registrante y el regente para cada uno de los productos asociados al establecimiento.</w:t>
            </w:r>
          </w:p>
          <w:p w:rsidR="0029453B" w:rsidRPr="00DF5599" w:rsidRDefault="0029453B" w:rsidP="00551F25">
            <w:pPr>
              <w:pStyle w:val="Prrafodelista"/>
              <w:widowControl w:val="0"/>
              <w:numPr>
                <w:ilvl w:val="0"/>
                <w:numId w:val="27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Material de empaque para cambio de fabricante, cambio de razón social de fabricante conservando origen, maquilador, titular de registro sanitario fabricante y titular de registro sanitario no fabricante.</w:t>
            </w:r>
          </w:p>
          <w:p w:rsidR="00551F25" w:rsidRPr="00DF5599" w:rsidRDefault="00551F25" w:rsidP="00551F25">
            <w:pPr>
              <w:pStyle w:val="Prrafodelista"/>
              <w:widowControl w:val="0"/>
              <w:numPr>
                <w:ilvl w:val="0"/>
                <w:numId w:val="27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Comprobante de pago, cuando corresponda, para la modificación efectuada al registro de cada producto.</w:t>
            </w:r>
          </w:p>
          <w:p w:rsidR="00551F25" w:rsidRPr="00DF5599" w:rsidRDefault="00551F25" w:rsidP="00551F25">
            <w:pPr>
              <w:pStyle w:val="Prrafodelista"/>
              <w:widowControl w:val="0"/>
              <w:ind w:left="36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F25" w:rsidRPr="00DF5599" w:rsidRDefault="00551F25" w:rsidP="0055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F50139" w:rsidRPr="00267901" w:rsidRDefault="00F50139" w:rsidP="00F50139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EC5" w:rsidRPr="00267901" w:rsidRDefault="008C1EC5" w:rsidP="008C1EC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01">
        <w:rPr>
          <w:rFonts w:ascii="Times New Roman" w:hAnsi="Times New Roman" w:cs="Times New Roman"/>
          <w:b/>
          <w:sz w:val="24"/>
          <w:szCs w:val="24"/>
        </w:rPr>
        <w:t>Notificaciones. Modificaciones que no requ</w:t>
      </w:r>
      <w:r w:rsidR="005425B5" w:rsidRPr="00267901">
        <w:rPr>
          <w:rFonts w:ascii="Times New Roman" w:hAnsi="Times New Roman" w:cs="Times New Roman"/>
          <w:b/>
          <w:sz w:val="24"/>
          <w:szCs w:val="24"/>
        </w:rPr>
        <w:t>ieren aprobación previa por la autoridad c</w:t>
      </w:r>
      <w:r w:rsidRPr="00267901">
        <w:rPr>
          <w:rFonts w:ascii="Times New Roman" w:hAnsi="Times New Roman" w:cs="Times New Roman"/>
          <w:b/>
          <w:sz w:val="24"/>
          <w:szCs w:val="24"/>
        </w:rPr>
        <w:t>ompetente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267901" w:rsidRPr="00267901" w:rsidTr="00FF6AAA">
        <w:tc>
          <w:tcPr>
            <w:tcW w:w="2500" w:type="pct"/>
          </w:tcPr>
          <w:p w:rsidR="008C1EC5" w:rsidRPr="00267901" w:rsidRDefault="008C1EC5" w:rsidP="008F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b/>
                <w:sz w:val="24"/>
                <w:szCs w:val="24"/>
              </w:rPr>
              <w:t>TIPO DE MODIFICACIÓN</w:t>
            </w:r>
          </w:p>
        </w:tc>
        <w:tc>
          <w:tcPr>
            <w:tcW w:w="2500" w:type="pct"/>
          </w:tcPr>
          <w:p w:rsidR="008C1EC5" w:rsidRPr="00267901" w:rsidRDefault="008C1EC5" w:rsidP="008F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b/>
                <w:sz w:val="24"/>
                <w:szCs w:val="24"/>
              </w:rPr>
              <w:t>REQUISITOS</w:t>
            </w:r>
          </w:p>
        </w:tc>
      </w:tr>
      <w:tr w:rsidR="00267901" w:rsidRPr="00267901" w:rsidTr="00FF6AAA">
        <w:tc>
          <w:tcPr>
            <w:tcW w:w="2500" w:type="pct"/>
          </w:tcPr>
          <w:p w:rsidR="008C1EC5" w:rsidRPr="00267901" w:rsidRDefault="005425B5" w:rsidP="00542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B.1. </w:t>
            </w:r>
            <w:r w:rsidR="008C1EC5" w:rsidRPr="00267901">
              <w:rPr>
                <w:rFonts w:ascii="Times New Roman" w:hAnsi="Times New Roman" w:cs="Times New Roman"/>
                <w:sz w:val="24"/>
                <w:szCs w:val="24"/>
              </w:rPr>
              <w:t>Descontinuación de presentaciones registradas</w:t>
            </w:r>
          </w:p>
        </w:tc>
        <w:tc>
          <w:tcPr>
            <w:tcW w:w="2500" w:type="pct"/>
          </w:tcPr>
          <w:p w:rsidR="008C1EC5" w:rsidRPr="00267901" w:rsidRDefault="008C1EC5" w:rsidP="00F6514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Notificación a la </w:t>
            </w:r>
            <w:r w:rsidR="005425B5" w:rsidRPr="002679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utoridad </w:t>
            </w:r>
            <w:r w:rsidR="005425B5" w:rsidRPr="0026790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ompetente</w:t>
            </w:r>
            <w:r w:rsidR="0029453B">
              <w:rPr>
                <w:rFonts w:ascii="Times New Roman" w:hAnsi="Times New Roman" w:cs="Times New Roman"/>
                <w:sz w:val="24"/>
                <w:szCs w:val="24"/>
              </w:rPr>
              <w:t xml:space="preserve"> de Estado Parte.</w:t>
            </w:r>
          </w:p>
          <w:p w:rsidR="005A3EC2" w:rsidRPr="00267901" w:rsidRDefault="005425B5" w:rsidP="00F6514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Solicitud de actualización del c</w:t>
            </w:r>
            <w:r w:rsidR="005A3EC2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ertificado de registro cuando corresponda </w:t>
            </w:r>
          </w:p>
          <w:p w:rsidR="00631214" w:rsidRPr="00267901" w:rsidRDefault="00631214" w:rsidP="000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01" w:rsidRPr="00267901" w:rsidTr="00FF6AAA">
        <w:tc>
          <w:tcPr>
            <w:tcW w:w="2500" w:type="pct"/>
          </w:tcPr>
          <w:p w:rsidR="00050873" w:rsidRPr="00267901" w:rsidRDefault="005425B5" w:rsidP="00542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B.2. </w:t>
            </w:r>
            <w:r w:rsidR="00050873" w:rsidRPr="00267901">
              <w:rPr>
                <w:rFonts w:ascii="Times New Roman" w:hAnsi="Times New Roman" w:cs="Times New Roman"/>
                <w:sz w:val="24"/>
                <w:szCs w:val="24"/>
              </w:rPr>
              <w:t>Cambio o ampliación de distribuidor</w:t>
            </w:r>
          </w:p>
        </w:tc>
        <w:tc>
          <w:tcPr>
            <w:tcW w:w="2500" w:type="pct"/>
          </w:tcPr>
          <w:p w:rsidR="00944FE9" w:rsidRPr="00267901" w:rsidRDefault="00944FE9" w:rsidP="00F65145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Notificación a la </w:t>
            </w:r>
            <w:r w:rsidR="005425B5" w:rsidRPr="002679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utoridad </w:t>
            </w:r>
            <w:r w:rsidR="005425B5" w:rsidRPr="0026790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ompetente, cumpliendo con lo requerido en la legislación de cada Estado Parte</w:t>
            </w:r>
            <w:r w:rsidR="0029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214" w:rsidRPr="00267901" w:rsidRDefault="00631214" w:rsidP="0058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12" w:rsidRPr="00267901" w:rsidTr="00FF6AAA">
        <w:tc>
          <w:tcPr>
            <w:tcW w:w="2500" w:type="pct"/>
          </w:tcPr>
          <w:p w:rsidR="009C6912" w:rsidRPr="00267901" w:rsidRDefault="005425B5" w:rsidP="00542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B.3. </w:t>
            </w:r>
            <w:r w:rsidR="009C6912" w:rsidRPr="00267901">
              <w:rPr>
                <w:rFonts w:ascii="Times New Roman" w:hAnsi="Times New Roman" w:cs="Times New Roman"/>
                <w:sz w:val="24"/>
                <w:szCs w:val="24"/>
              </w:rPr>
              <w:t>Actualización del método de análisis</w:t>
            </w:r>
          </w:p>
        </w:tc>
        <w:tc>
          <w:tcPr>
            <w:tcW w:w="2500" w:type="pct"/>
          </w:tcPr>
          <w:p w:rsidR="009C6912" w:rsidRPr="00267901" w:rsidRDefault="0087641B" w:rsidP="00F6514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>Notificar y aportar</w:t>
            </w:r>
            <w:r w:rsidR="009C6912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a la </w:t>
            </w:r>
            <w:r w:rsidR="005425B5" w:rsidRPr="002679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6912"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utoridad </w:t>
            </w:r>
            <w:r w:rsidR="005425B5" w:rsidRPr="0026790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C6912" w:rsidRPr="00267901">
              <w:rPr>
                <w:rFonts w:ascii="Times New Roman" w:hAnsi="Times New Roman" w:cs="Times New Roman"/>
                <w:sz w:val="24"/>
                <w:szCs w:val="24"/>
              </w:rPr>
              <w:t>ompetente</w:t>
            </w:r>
            <w:r w:rsidR="0029453B">
              <w:rPr>
                <w:rFonts w:ascii="Times New Roman" w:hAnsi="Times New Roman" w:cs="Times New Roman"/>
                <w:sz w:val="24"/>
                <w:szCs w:val="24"/>
              </w:rPr>
              <w:t xml:space="preserve"> el nuevo método de análisis.</w:t>
            </w:r>
            <w:r w:rsidRPr="002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912" w:rsidRPr="00267901" w:rsidRDefault="009C6912" w:rsidP="00A9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6C" w:rsidRPr="00267901" w:rsidTr="00FF6AAA">
        <w:tc>
          <w:tcPr>
            <w:tcW w:w="2500" w:type="pct"/>
          </w:tcPr>
          <w:p w:rsidR="00084D6C" w:rsidRDefault="00084D6C" w:rsidP="00542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B.4. Cancelación voluntaria del registro sanitario de un producto</w:t>
            </w:r>
          </w:p>
          <w:p w:rsidR="00084D6C" w:rsidRDefault="00084D6C" w:rsidP="00542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6C" w:rsidRPr="00267901" w:rsidRDefault="00084D6C" w:rsidP="00542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84D6C" w:rsidRDefault="00084D6C" w:rsidP="00F65145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Notificación del registrante y regente a la autoridad competente </w:t>
            </w:r>
            <w:r w:rsidR="0029453B">
              <w:rPr>
                <w:rFonts w:ascii="Times New Roman" w:hAnsi="Times New Roman" w:cs="Times New Roman"/>
                <w:sz w:val="24"/>
                <w:szCs w:val="24"/>
              </w:rPr>
              <w:t xml:space="preserve">del Estado Parte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sobre la cancelación voluntaria del registro sanitario de un producto.</w:t>
            </w:r>
          </w:p>
          <w:p w:rsidR="00084D6C" w:rsidRPr="00084D6C" w:rsidRDefault="00084D6C" w:rsidP="0044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EC5" w:rsidRPr="00267901" w:rsidRDefault="008C1EC5" w:rsidP="00F8708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1EC5" w:rsidRPr="002679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3B" w:rsidRDefault="00DE573B" w:rsidP="00A31E2E">
      <w:pPr>
        <w:spacing w:after="0" w:line="240" w:lineRule="auto"/>
      </w:pPr>
      <w:r>
        <w:separator/>
      </w:r>
    </w:p>
  </w:endnote>
  <w:endnote w:type="continuationSeparator" w:id="0">
    <w:p w:rsidR="00DE573B" w:rsidRDefault="00DE573B" w:rsidP="00A3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3B" w:rsidRDefault="00DE573B" w:rsidP="00A31E2E">
      <w:pPr>
        <w:spacing w:after="0" w:line="240" w:lineRule="auto"/>
      </w:pPr>
      <w:r>
        <w:separator/>
      </w:r>
    </w:p>
  </w:footnote>
  <w:footnote w:type="continuationSeparator" w:id="0">
    <w:p w:rsidR="00DE573B" w:rsidRDefault="00DE573B" w:rsidP="00A31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A6D"/>
    <w:multiLevelType w:val="hybridMultilevel"/>
    <w:tmpl w:val="FBF8F360"/>
    <w:lvl w:ilvl="0" w:tplc="2E5CE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58AD"/>
    <w:multiLevelType w:val="hybridMultilevel"/>
    <w:tmpl w:val="513840CA"/>
    <w:lvl w:ilvl="0" w:tplc="E744CA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26E4"/>
    <w:multiLevelType w:val="hybridMultilevel"/>
    <w:tmpl w:val="AF968672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511B"/>
    <w:multiLevelType w:val="hybridMultilevel"/>
    <w:tmpl w:val="D44019D8"/>
    <w:lvl w:ilvl="0" w:tplc="D996CC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1430"/>
    <w:multiLevelType w:val="hybridMultilevel"/>
    <w:tmpl w:val="1870F548"/>
    <w:lvl w:ilvl="0" w:tplc="6538852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B1746"/>
    <w:multiLevelType w:val="hybridMultilevel"/>
    <w:tmpl w:val="263C46FA"/>
    <w:lvl w:ilvl="0" w:tplc="6BBC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347BA"/>
    <w:multiLevelType w:val="hybridMultilevel"/>
    <w:tmpl w:val="920A0BEE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17D20"/>
    <w:multiLevelType w:val="hybridMultilevel"/>
    <w:tmpl w:val="3A8C76FE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C1DFC"/>
    <w:multiLevelType w:val="hybridMultilevel"/>
    <w:tmpl w:val="A09AD10A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A42A5"/>
    <w:multiLevelType w:val="hybridMultilevel"/>
    <w:tmpl w:val="F8568B3A"/>
    <w:lvl w:ilvl="0" w:tplc="2EA6E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75D9D"/>
    <w:multiLevelType w:val="hybridMultilevel"/>
    <w:tmpl w:val="F3768982"/>
    <w:lvl w:ilvl="0" w:tplc="E80E076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910E97"/>
    <w:multiLevelType w:val="hybridMultilevel"/>
    <w:tmpl w:val="B672D124"/>
    <w:lvl w:ilvl="0" w:tplc="7E086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F1BA1"/>
    <w:multiLevelType w:val="hybridMultilevel"/>
    <w:tmpl w:val="57223D2E"/>
    <w:lvl w:ilvl="0" w:tplc="FB7A2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B3843"/>
    <w:multiLevelType w:val="hybridMultilevel"/>
    <w:tmpl w:val="3EEA1212"/>
    <w:lvl w:ilvl="0" w:tplc="88349A4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34932"/>
    <w:multiLevelType w:val="hybridMultilevel"/>
    <w:tmpl w:val="46662B9A"/>
    <w:lvl w:ilvl="0" w:tplc="848C7D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317EFFE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A32D22"/>
    <w:multiLevelType w:val="hybridMultilevel"/>
    <w:tmpl w:val="C1F0B400"/>
    <w:lvl w:ilvl="0" w:tplc="0C880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64EEB"/>
    <w:multiLevelType w:val="hybridMultilevel"/>
    <w:tmpl w:val="6DB42EBA"/>
    <w:lvl w:ilvl="0" w:tplc="075E1BE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219B5"/>
    <w:multiLevelType w:val="hybridMultilevel"/>
    <w:tmpl w:val="DECA7B30"/>
    <w:lvl w:ilvl="0" w:tplc="69AE9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209A8"/>
    <w:multiLevelType w:val="hybridMultilevel"/>
    <w:tmpl w:val="67F6C21C"/>
    <w:lvl w:ilvl="0" w:tplc="1596601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75438"/>
    <w:multiLevelType w:val="hybridMultilevel"/>
    <w:tmpl w:val="77DE088C"/>
    <w:lvl w:ilvl="0" w:tplc="140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317EFFE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017958"/>
    <w:multiLevelType w:val="hybridMultilevel"/>
    <w:tmpl w:val="C1F0B400"/>
    <w:lvl w:ilvl="0" w:tplc="0C880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076A6E"/>
    <w:multiLevelType w:val="hybridMultilevel"/>
    <w:tmpl w:val="5F8CD1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2338C"/>
    <w:multiLevelType w:val="hybridMultilevel"/>
    <w:tmpl w:val="CD887D54"/>
    <w:lvl w:ilvl="0" w:tplc="AE383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C0BD1"/>
    <w:multiLevelType w:val="hybridMultilevel"/>
    <w:tmpl w:val="64488F50"/>
    <w:lvl w:ilvl="0" w:tplc="63E82E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47CB9"/>
    <w:multiLevelType w:val="hybridMultilevel"/>
    <w:tmpl w:val="E20C95F0"/>
    <w:lvl w:ilvl="0" w:tplc="901AA59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C21526"/>
    <w:multiLevelType w:val="hybridMultilevel"/>
    <w:tmpl w:val="517A2A88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BC7A0C"/>
    <w:multiLevelType w:val="hybridMultilevel"/>
    <w:tmpl w:val="13DE982E"/>
    <w:lvl w:ilvl="0" w:tplc="CAD02F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96739"/>
    <w:multiLevelType w:val="hybridMultilevel"/>
    <w:tmpl w:val="77907380"/>
    <w:lvl w:ilvl="0" w:tplc="C7CA0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0"/>
  </w:num>
  <w:num w:numId="4">
    <w:abstractNumId w:val="25"/>
  </w:num>
  <w:num w:numId="5">
    <w:abstractNumId w:val="24"/>
  </w:num>
  <w:num w:numId="6">
    <w:abstractNumId w:val="4"/>
  </w:num>
  <w:num w:numId="7">
    <w:abstractNumId w:val="20"/>
  </w:num>
  <w:num w:numId="8">
    <w:abstractNumId w:val="13"/>
  </w:num>
  <w:num w:numId="9">
    <w:abstractNumId w:val="0"/>
  </w:num>
  <w:num w:numId="10">
    <w:abstractNumId w:val="27"/>
  </w:num>
  <w:num w:numId="11">
    <w:abstractNumId w:val="16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"/>
  </w:num>
  <w:num w:numId="17">
    <w:abstractNumId w:val="6"/>
  </w:num>
  <w:num w:numId="18">
    <w:abstractNumId w:val="7"/>
  </w:num>
  <w:num w:numId="19">
    <w:abstractNumId w:val="17"/>
  </w:num>
  <w:num w:numId="20">
    <w:abstractNumId w:val="18"/>
  </w:num>
  <w:num w:numId="21">
    <w:abstractNumId w:val="14"/>
  </w:num>
  <w:num w:numId="22">
    <w:abstractNumId w:val="22"/>
  </w:num>
  <w:num w:numId="23">
    <w:abstractNumId w:val="19"/>
  </w:num>
  <w:num w:numId="24">
    <w:abstractNumId w:val="15"/>
  </w:num>
  <w:num w:numId="25">
    <w:abstractNumId w:val="11"/>
  </w:num>
  <w:num w:numId="26">
    <w:abstractNumId w:val="21"/>
  </w:num>
  <w:num w:numId="27">
    <w:abstractNumId w:val="5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39"/>
    <w:rsid w:val="00001669"/>
    <w:rsid w:val="000016D1"/>
    <w:rsid w:val="000073D4"/>
    <w:rsid w:val="00041765"/>
    <w:rsid w:val="00050873"/>
    <w:rsid w:val="000544F8"/>
    <w:rsid w:val="0005513F"/>
    <w:rsid w:val="00070D98"/>
    <w:rsid w:val="0007213A"/>
    <w:rsid w:val="00073C2C"/>
    <w:rsid w:val="00082012"/>
    <w:rsid w:val="000826F8"/>
    <w:rsid w:val="00084D6C"/>
    <w:rsid w:val="00093749"/>
    <w:rsid w:val="000A7090"/>
    <w:rsid w:val="000A761B"/>
    <w:rsid w:val="000C07B4"/>
    <w:rsid w:val="000C09D6"/>
    <w:rsid w:val="000D7A85"/>
    <w:rsid w:val="000E07D1"/>
    <w:rsid w:val="000E33E4"/>
    <w:rsid w:val="000E492D"/>
    <w:rsid w:val="000E72FF"/>
    <w:rsid w:val="000F1074"/>
    <w:rsid w:val="000F3C82"/>
    <w:rsid w:val="000F52CC"/>
    <w:rsid w:val="001012CE"/>
    <w:rsid w:val="00107AAA"/>
    <w:rsid w:val="00132F2D"/>
    <w:rsid w:val="00134072"/>
    <w:rsid w:val="0013753B"/>
    <w:rsid w:val="00142639"/>
    <w:rsid w:val="00143C86"/>
    <w:rsid w:val="00151BF2"/>
    <w:rsid w:val="00155A07"/>
    <w:rsid w:val="001565B9"/>
    <w:rsid w:val="00161780"/>
    <w:rsid w:val="00165580"/>
    <w:rsid w:val="001675C8"/>
    <w:rsid w:val="00174A26"/>
    <w:rsid w:val="00182764"/>
    <w:rsid w:val="00182B65"/>
    <w:rsid w:val="001851B0"/>
    <w:rsid w:val="00186171"/>
    <w:rsid w:val="00186BFB"/>
    <w:rsid w:val="00191408"/>
    <w:rsid w:val="0019591C"/>
    <w:rsid w:val="001A3782"/>
    <w:rsid w:val="001A6027"/>
    <w:rsid w:val="001B096C"/>
    <w:rsid w:val="001B100E"/>
    <w:rsid w:val="001B1533"/>
    <w:rsid w:val="001C0444"/>
    <w:rsid w:val="001C12D5"/>
    <w:rsid w:val="001C65E9"/>
    <w:rsid w:val="001D7893"/>
    <w:rsid w:val="001E7EF5"/>
    <w:rsid w:val="00202613"/>
    <w:rsid w:val="002113D9"/>
    <w:rsid w:val="00211CD8"/>
    <w:rsid w:val="00211FFC"/>
    <w:rsid w:val="00213666"/>
    <w:rsid w:val="00220C2F"/>
    <w:rsid w:val="00225395"/>
    <w:rsid w:val="00255363"/>
    <w:rsid w:val="002576DD"/>
    <w:rsid w:val="00264DDD"/>
    <w:rsid w:val="00267901"/>
    <w:rsid w:val="00271425"/>
    <w:rsid w:val="002720EA"/>
    <w:rsid w:val="00274532"/>
    <w:rsid w:val="0029453B"/>
    <w:rsid w:val="002A3108"/>
    <w:rsid w:val="002B3397"/>
    <w:rsid w:val="002B64F9"/>
    <w:rsid w:val="002D6D13"/>
    <w:rsid w:val="002F2BFF"/>
    <w:rsid w:val="00306F1B"/>
    <w:rsid w:val="003133C0"/>
    <w:rsid w:val="00313C52"/>
    <w:rsid w:val="003179D8"/>
    <w:rsid w:val="00317D1F"/>
    <w:rsid w:val="00321A72"/>
    <w:rsid w:val="00326035"/>
    <w:rsid w:val="003268C8"/>
    <w:rsid w:val="00330E5E"/>
    <w:rsid w:val="00331716"/>
    <w:rsid w:val="00331D41"/>
    <w:rsid w:val="0033401F"/>
    <w:rsid w:val="00340CCD"/>
    <w:rsid w:val="00346938"/>
    <w:rsid w:val="00353FAC"/>
    <w:rsid w:val="0036344C"/>
    <w:rsid w:val="00365ADA"/>
    <w:rsid w:val="00372684"/>
    <w:rsid w:val="00374532"/>
    <w:rsid w:val="0038179D"/>
    <w:rsid w:val="003A6CFF"/>
    <w:rsid w:val="003B6A58"/>
    <w:rsid w:val="003D41B7"/>
    <w:rsid w:val="003D4839"/>
    <w:rsid w:val="003E1133"/>
    <w:rsid w:val="003E6017"/>
    <w:rsid w:val="003F0030"/>
    <w:rsid w:val="003F15CA"/>
    <w:rsid w:val="00404BEE"/>
    <w:rsid w:val="00410BF1"/>
    <w:rsid w:val="004309AC"/>
    <w:rsid w:val="00433AD1"/>
    <w:rsid w:val="004362F6"/>
    <w:rsid w:val="0044144E"/>
    <w:rsid w:val="00444D22"/>
    <w:rsid w:val="00451B9B"/>
    <w:rsid w:val="004556F3"/>
    <w:rsid w:val="00461CFF"/>
    <w:rsid w:val="004708EE"/>
    <w:rsid w:val="00471524"/>
    <w:rsid w:val="00475D2C"/>
    <w:rsid w:val="0048636E"/>
    <w:rsid w:val="00486AFE"/>
    <w:rsid w:val="00492513"/>
    <w:rsid w:val="00495287"/>
    <w:rsid w:val="00495A0C"/>
    <w:rsid w:val="004B3CDC"/>
    <w:rsid w:val="004B4B1E"/>
    <w:rsid w:val="004C6BCB"/>
    <w:rsid w:val="004D0567"/>
    <w:rsid w:val="004F0000"/>
    <w:rsid w:val="004F1500"/>
    <w:rsid w:val="004F7574"/>
    <w:rsid w:val="0053299F"/>
    <w:rsid w:val="00534F1C"/>
    <w:rsid w:val="00535119"/>
    <w:rsid w:val="005425B5"/>
    <w:rsid w:val="00551F25"/>
    <w:rsid w:val="00552888"/>
    <w:rsid w:val="0055749B"/>
    <w:rsid w:val="00581F67"/>
    <w:rsid w:val="005901BF"/>
    <w:rsid w:val="00590A27"/>
    <w:rsid w:val="005A3EC2"/>
    <w:rsid w:val="005A5D21"/>
    <w:rsid w:val="005B78F1"/>
    <w:rsid w:val="005D7F4C"/>
    <w:rsid w:val="005E2FEE"/>
    <w:rsid w:val="005E4498"/>
    <w:rsid w:val="005F4CD8"/>
    <w:rsid w:val="00603064"/>
    <w:rsid w:val="00616F84"/>
    <w:rsid w:val="0062271E"/>
    <w:rsid w:val="00622A89"/>
    <w:rsid w:val="00624B3D"/>
    <w:rsid w:val="00627793"/>
    <w:rsid w:val="00627CA0"/>
    <w:rsid w:val="006303B3"/>
    <w:rsid w:val="00631214"/>
    <w:rsid w:val="00636292"/>
    <w:rsid w:val="0063738D"/>
    <w:rsid w:val="0064133B"/>
    <w:rsid w:val="006455EF"/>
    <w:rsid w:val="00664319"/>
    <w:rsid w:val="0066479D"/>
    <w:rsid w:val="006777C3"/>
    <w:rsid w:val="00693E68"/>
    <w:rsid w:val="006A057A"/>
    <w:rsid w:val="006A0586"/>
    <w:rsid w:val="006A1D80"/>
    <w:rsid w:val="006A1D97"/>
    <w:rsid w:val="006A4530"/>
    <w:rsid w:val="006B54C4"/>
    <w:rsid w:val="006C43F2"/>
    <w:rsid w:val="006D4D30"/>
    <w:rsid w:val="006D7FE5"/>
    <w:rsid w:val="006F2B19"/>
    <w:rsid w:val="006F6C45"/>
    <w:rsid w:val="006F79AA"/>
    <w:rsid w:val="00701B7F"/>
    <w:rsid w:val="007177CF"/>
    <w:rsid w:val="0072105B"/>
    <w:rsid w:val="007267AE"/>
    <w:rsid w:val="00735356"/>
    <w:rsid w:val="0074050A"/>
    <w:rsid w:val="0074207C"/>
    <w:rsid w:val="0076070F"/>
    <w:rsid w:val="00763773"/>
    <w:rsid w:val="00775E9C"/>
    <w:rsid w:val="0077678D"/>
    <w:rsid w:val="00784E1B"/>
    <w:rsid w:val="00794486"/>
    <w:rsid w:val="007954C2"/>
    <w:rsid w:val="007B7E43"/>
    <w:rsid w:val="007C1248"/>
    <w:rsid w:val="007C3386"/>
    <w:rsid w:val="007C61C1"/>
    <w:rsid w:val="007E67BA"/>
    <w:rsid w:val="007F0456"/>
    <w:rsid w:val="007F0A0E"/>
    <w:rsid w:val="007F4543"/>
    <w:rsid w:val="007F6140"/>
    <w:rsid w:val="007F75DC"/>
    <w:rsid w:val="0080048C"/>
    <w:rsid w:val="00802EF6"/>
    <w:rsid w:val="00810A86"/>
    <w:rsid w:val="00813A96"/>
    <w:rsid w:val="00831520"/>
    <w:rsid w:val="00840B5B"/>
    <w:rsid w:val="00856087"/>
    <w:rsid w:val="0087641B"/>
    <w:rsid w:val="0087671E"/>
    <w:rsid w:val="0088085E"/>
    <w:rsid w:val="00887FC6"/>
    <w:rsid w:val="0089205F"/>
    <w:rsid w:val="00894F3F"/>
    <w:rsid w:val="00896652"/>
    <w:rsid w:val="008A70C9"/>
    <w:rsid w:val="008B1BF6"/>
    <w:rsid w:val="008B447F"/>
    <w:rsid w:val="008B7D33"/>
    <w:rsid w:val="008C1EC5"/>
    <w:rsid w:val="008E2325"/>
    <w:rsid w:val="008F584C"/>
    <w:rsid w:val="008F5F5F"/>
    <w:rsid w:val="0090034E"/>
    <w:rsid w:val="0091395C"/>
    <w:rsid w:val="00914F3F"/>
    <w:rsid w:val="009150E4"/>
    <w:rsid w:val="00915442"/>
    <w:rsid w:val="0091734A"/>
    <w:rsid w:val="0092323F"/>
    <w:rsid w:val="00941646"/>
    <w:rsid w:val="00944FE9"/>
    <w:rsid w:val="00947D62"/>
    <w:rsid w:val="00953BD9"/>
    <w:rsid w:val="00962DD1"/>
    <w:rsid w:val="009677F2"/>
    <w:rsid w:val="00973567"/>
    <w:rsid w:val="009735FC"/>
    <w:rsid w:val="0097701E"/>
    <w:rsid w:val="0098105A"/>
    <w:rsid w:val="00986C85"/>
    <w:rsid w:val="009929BB"/>
    <w:rsid w:val="00997CA0"/>
    <w:rsid w:val="009A4E2E"/>
    <w:rsid w:val="009A64DE"/>
    <w:rsid w:val="009C6912"/>
    <w:rsid w:val="009D0969"/>
    <w:rsid w:val="009D1E34"/>
    <w:rsid w:val="009D3909"/>
    <w:rsid w:val="009E392B"/>
    <w:rsid w:val="009F05E1"/>
    <w:rsid w:val="00A10155"/>
    <w:rsid w:val="00A17C0C"/>
    <w:rsid w:val="00A229AB"/>
    <w:rsid w:val="00A31E2E"/>
    <w:rsid w:val="00A33406"/>
    <w:rsid w:val="00A34E18"/>
    <w:rsid w:val="00A36B1F"/>
    <w:rsid w:val="00A45157"/>
    <w:rsid w:val="00A519EA"/>
    <w:rsid w:val="00A53F34"/>
    <w:rsid w:val="00A54A45"/>
    <w:rsid w:val="00A61249"/>
    <w:rsid w:val="00A76BF0"/>
    <w:rsid w:val="00A8132D"/>
    <w:rsid w:val="00A86C7F"/>
    <w:rsid w:val="00A914E6"/>
    <w:rsid w:val="00A936FD"/>
    <w:rsid w:val="00A94732"/>
    <w:rsid w:val="00AB64B6"/>
    <w:rsid w:val="00AC0282"/>
    <w:rsid w:val="00AC02DE"/>
    <w:rsid w:val="00AC2E34"/>
    <w:rsid w:val="00AC73A6"/>
    <w:rsid w:val="00AD1FAD"/>
    <w:rsid w:val="00AD234A"/>
    <w:rsid w:val="00AD4C2B"/>
    <w:rsid w:val="00AE43A0"/>
    <w:rsid w:val="00AE64D3"/>
    <w:rsid w:val="00AF71A9"/>
    <w:rsid w:val="00AF7343"/>
    <w:rsid w:val="00B14409"/>
    <w:rsid w:val="00B374C5"/>
    <w:rsid w:val="00B50AF7"/>
    <w:rsid w:val="00B54F81"/>
    <w:rsid w:val="00B6695A"/>
    <w:rsid w:val="00B70C2D"/>
    <w:rsid w:val="00B87AD8"/>
    <w:rsid w:val="00B94F0D"/>
    <w:rsid w:val="00B96029"/>
    <w:rsid w:val="00B974EE"/>
    <w:rsid w:val="00BA110D"/>
    <w:rsid w:val="00BA66D8"/>
    <w:rsid w:val="00BB1E22"/>
    <w:rsid w:val="00BB1FE0"/>
    <w:rsid w:val="00BB524A"/>
    <w:rsid w:val="00BD3587"/>
    <w:rsid w:val="00BD7221"/>
    <w:rsid w:val="00BF141A"/>
    <w:rsid w:val="00BF5F52"/>
    <w:rsid w:val="00BF7145"/>
    <w:rsid w:val="00BF7D7C"/>
    <w:rsid w:val="00C103BE"/>
    <w:rsid w:val="00C160DF"/>
    <w:rsid w:val="00C2317F"/>
    <w:rsid w:val="00C30FAF"/>
    <w:rsid w:val="00C37954"/>
    <w:rsid w:val="00C4102C"/>
    <w:rsid w:val="00C430C1"/>
    <w:rsid w:val="00C53333"/>
    <w:rsid w:val="00C53877"/>
    <w:rsid w:val="00C86CC4"/>
    <w:rsid w:val="00C92E37"/>
    <w:rsid w:val="00C96BD5"/>
    <w:rsid w:val="00CA178B"/>
    <w:rsid w:val="00CA32BE"/>
    <w:rsid w:val="00CB2168"/>
    <w:rsid w:val="00CB4CD9"/>
    <w:rsid w:val="00CC3059"/>
    <w:rsid w:val="00CD7D9B"/>
    <w:rsid w:val="00CE23FD"/>
    <w:rsid w:val="00CE6D95"/>
    <w:rsid w:val="00CE76E4"/>
    <w:rsid w:val="00CE7CC6"/>
    <w:rsid w:val="00CF7886"/>
    <w:rsid w:val="00D04319"/>
    <w:rsid w:val="00D14A31"/>
    <w:rsid w:val="00D25369"/>
    <w:rsid w:val="00D37726"/>
    <w:rsid w:val="00D4265B"/>
    <w:rsid w:val="00D46ED7"/>
    <w:rsid w:val="00D51D3D"/>
    <w:rsid w:val="00D550FF"/>
    <w:rsid w:val="00D64BF4"/>
    <w:rsid w:val="00D70F13"/>
    <w:rsid w:val="00D81B33"/>
    <w:rsid w:val="00D9702C"/>
    <w:rsid w:val="00DA3181"/>
    <w:rsid w:val="00DA5EE8"/>
    <w:rsid w:val="00DA6E50"/>
    <w:rsid w:val="00DB24F0"/>
    <w:rsid w:val="00DC13AD"/>
    <w:rsid w:val="00DC2A54"/>
    <w:rsid w:val="00DC5EC3"/>
    <w:rsid w:val="00DD11F1"/>
    <w:rsid w:val="00DD38C9"/>
    <w:rsid w:val="00DD5C9C"/>
    <w:rsid w:val="00DD67EA"/>
    <w:rsid w:val="00DE573B"/>
    <w:rsid w:val="00DE61DF"/>
    <w:rsid w:val="00DF5599"/>
    <w:rsid w:val="00E14311"/>
    <w:rsid w:val="00E1755B"/>
    <w:rsid w:val="00E222AD"/>
    <w:rsid w:val="00E233D1"/>
    <w:rsid w:val="00E261E0"/>
    <w:rsid w:val="00E464F2"/>
    <w:rsid w:val="00E472CD"/>
    <w:rsid w:val="00E55B46"/>
    <w:rsid w:val="00E56ABF"/>
    <w:rsid w:val="00E87F91"/>
    <w:rsid w:val="00E92A1E"/>
    <w:rsid w:val="00E952FA"/>
    <w:rsid w:val="00EA0DD8"/>
    <w:rsid w:val="00EA2001"/>
    <w:rsid w:val="00EC1E59"/>
    <w:rsid w:val="00ED373F"/>
    <w:rsid w:val="00ED3943"/>
    <w:rsid w:val="00EE2D1C"/>
    <w:rsid w:val="00F07307"/>
    <w:rsid w:val="00F10D4C"/>
    <w:rsid w:val="00F11AA6"/>
    <w:rsid w:val="00F126FA"/>
    <w:rsid w:val="00F165D1"/>
    <w:rsid w:val="00F207AC"/>
    <w:rsid w:val="00F23696"/>
    <w:rsid w:val="00F262FB"/>
    <w:rsid w:val="00F26D8B"/>
    <w:rsid w:val="00F340E4"/>
    <w:rsid w:val="00F4468A"/>
    <w:rsid w:val="00F4663B"/>
    <w:rsid w:val="00F50139"/>
    <w:rsid w:val="00F553AA"/>
    <w:rsid w:val="00F62286"/>
    <w:rsid w:val="00F65145"/>
    <w:rsid w:val="00F670AF"/>
    <w:rsid w:val="00F85658"/>
    <w:rsid w:val="00F87082"/>
    <w:rsid w:val="00F90BD2"/>
    <w:rsid w:val="00F93C03"/>
    <w:rsid w:val="00FA3C78"/>
    <w:rsid w:val="00FB0FA7"/>
    <w:rsid w:val="00FB494D"/>
    <w:rsid w:val="00FB7053"/>
    <w:rsid w:val="00FB71E0"/>
    <w:rsid w:val="00FC5899"/>
    <w:rsid w:val="00FD202A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3A277"/>
  <w15:docId w15:val="{9EBD0DF6-B38E-4F8F-A075-A59DC68A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5013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74A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4A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4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4A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4A2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A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31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E2E"/>
  </w:style>
  <w:style w:type="paragraph" w:styleId="Piedepgina">
    <w:name w:val="footer"/>
    <w:basedOn w:val="Normal"/>
    <w:link w:val="PiedepginaCar"/>
    <w:uiPriority w:val="99"/>
    <w:unhideWhenUsed/>
    <w:rsid w:val="00A31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E2E"/>
  </w:style>
  <w:style w:type="character" w:customStyle="1" w:styleId="PrrafodelistaCar">
    <w:name w:val="Párrafo de lista Car"/>
    <w:link w:val="Prrafodelista"/>
    <w:uiPriority w:val="34"/>
    <w:locked/>
    <w:rsid w:val="00A61249"/>
  </w:style>
  <w:style w:type="paragraph" w:styleId="Sinespaciado">
    <w:name w:val="No Spacing"/>
    <w:uiPriority w:val="1"/>
    <w:qFormat/>
    <w:rsid w:val="00AE4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1923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Leal Barrantes</dc:creator>
  <cp:keywords/>
  <dc:description/>
  <cp:lastModifiedBy>Jezibel Donado</cp:lastModifiedBy>
  <cp:revision>5</cp:revision>
  <dcterms:created xsi:type="dcterms:W3CDTF">2021-08-06T17:33:00Z</dcterms:created>
  <dcterms:modified xsi:type="dcterms:W3CDTF">2021-08-09T17:23:00Z</dcterms:modified>
</cp:coreProperties>
</file>